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Borders>
          <w:bottom w:val="double" w:sz="18" w:space="0" w:color="auto"/>
        </w:tblBorders>
        <w:tblLayout w:type="fixed"/>
        <w:tblLook w:val="00A0"/>
      </w:tblPr>
      <w:tblGrid>
        <w:gridCol w:w="4680"/>
        <w:gridCol w:w="1559"/>
        <w:gridCol w:w="4396"/>
      </w:tblGrid>
      <w:tr w:rsidR="007362DD" w:rsidTr="00F04DDD">
        <w:trPr>
          <w:trHeight w:val="1418"/>
        </w:trPr>
        <w:tc>
          <w:tcPr>
            <w:tcW w:w="4680" w:type="dxa"/>
            <w:tcBorders>
              <w:top w:val="nil"/>
              <w:left w:val="nil"/>
              <w:bottom w:val="double" w:sz="18" w:space="0" w:color="auto"/>
              <w:right w:val="nil"/>
            </w:tcBorders>
          </w:tcPr>
          <w:p w:rsidR="007362DD" w:rsidRDefault="007362DD" w:rsidP="00F04DDD">
            <w:pPr>
              <w:pStyle w:val="a3"/>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rPr>
              <w:t>ҡ</w:t>
            </w:r>
            <w:r>
              <w:rPr>
                <w:rFonts w:ascii="Arial" w:hAnsi="Arial" w:cs="Arial"/>
                <w:b/>
                <w:sz w:val="20"/>
                <w:szCs w:val="20"/>
                <w:lang w:val="ba-RU"/>
              </w:rPr>
              <w:t>ОРТОСТАН РЕСПУБЛИКАҺЫ</w:t>
            </w:r>
          </w:p>
          <w:p w:rsidR="007362DD" w:rsidRDefault="007362DD" w:rsidP="00F04DDD">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7362DD" w:rsidRDefault="007362DD" w:rsidP="00F04DDD">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7362DD" w:rsidRDefault="007362DD" w:rsidP="00F04DDD">
            <w:pPr>
              <w:pStyle w:val="a3"/>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7362DD" w:rsidRDefault="007362DD" w:rsidP="00F04DDD">
            <w:pPr>
              <w:pStyle w:val="a3"/>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7362DD" w:rsidRDefault="007362DD" w:rsidP="00F04DDD">
            <w:pPr>
              <w:pStyle w:val="a3"/>
              <w:spacing w:line="276" w:lineRule="auto"/>
              <w:jc w:val="center"/>
              <w:rPr>
                <w:rStyle w:val="a4"/>
                <w:rFonts w:ascii="a_Timer(15%) Bashkir" w:hAnsi="a_Timer(15%) Bashkir"/>
                <w:sz w:val="16"/>
                <w:szCs w:val="16"/>
              </w:rPr>
            </w:pPr>
          </w:p>
          <w:p w:rsidR="007362DD" w:rsidRDefault="007362DD" w:rsidP="00F04DDD">
            <w:pPr>
              <w:pStyle w:val="a3"/>
              <w:spacing w:line="276" w:lineRule="auto"/>
              <w:jc w:val="center"/>
              <w:rPr>
                <w:rStyle w:val="a4"/>
                <w:rFonts w:ascii="a_Timer(15%) Bashkir" w:hAnsi="a_Timer(15%) Bashkir"/>
                <w:b w:val="0"/>
                <w:bCs w:val="0"/>
                <w:sz w:val="16"/>
                <w:szCs w:val="16"/>
              </w:rPr>
            </w:pPr>
            <w:r>
              <w:rPr>
                <w:rStyle w:val="a4"/>
                <w:rFonts w:ascii="a_Timer(15%) Bashkir" w:hAnsi="a_Timer(15%) Bashkir"/>
                <w:sz w:val="16"/>
                <w:szCs w:val="16"/>
              </w:rPr>
              <w:t>(БАШ</w:t>
            </w:r>
            <w:r>
              <w:rPr>
                <w:rFonts w:ascii="Palatino Linotype" w:hAnsi="Palatino Linotype"/>
                <w:b/>
                <w:caps/>
                <w:sz w:val="16"/>
                <w:szCs w:val="16"/>
              </w:rPr>
              <w:t>ҡ</w:t>
            </w:r>
            <w:r>
              <w:rPr>
                <w:rStyle w:val="a4"/>
                <w:rFonts w:ascii="a_Timer(15%) Bashkir" w:hAnsi="a_Timer(15%) Bashkir"/>
                <w:sz w:val="16"/>
                <w:szCs w:val="16"/>
              </w:rPr>
              <w:t>ОРТОСТАН  РЕСПУБЛИКАҺ</w:t>
            </w:r>
            <w:proofErr w:type="gramStart"/>
            <w:r>
              <w:rPr>
                <w:rStyle w:val="a4"/>
                <w:rFonts w:ascii="a_Timer(15%) Bashkir" w:hAnsi="a_Timer(15%) Bashkir"/>
                <w:sz w:val="16"/>
                <w:szCs w:val="16"/>
              </w:rPr>
              <w:t>Ы</w:t>
            </w:r>
            <w:proofErr w:type="gramEnd"/>
            <w:r>
              <w:rPr>
                <w:rStyle w:val="a4"/>
                <w:rFonts w:ascii="a_Timer(15%) Bashkir" w:hAnsi="a_Timer(15%) Bashkir"/>
                <w:sz w:val="16"/>
                <w:szCs w:val="16"/>
              </w:rPr>
              <w:t xml:space="preserve">  ӘЛШӘЙ  РАЙОНЫ  КАЗАНКА  АУЫЛ  СОВЕТЫ)</w:t>
            </w:r>
          </w:p>
          <w:p w:rsidR="007362DD" w:rsidRDefault="007362DD" w:rsidP="00F04DDD">
            <w:pPr>
              <w:pStyle w:val="a3"/>
              <w:spacing w:line="276" w:lineRule="auto"/>
              <w:jc w:val="center"/>
              <w:rPr>
                <w:rFonts w:cs="Arial"/>
              </w:rPr>
            </w:pPr>
          </w:p>
          <w:p w:rsidR="007362DD" w:rsidRDefault="007362DD" w:rsidP="00F04DDD">
            <w:pPr>
              <w:pStyle w:val="a3"/>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7362DD" w:rsidRDefault="007362DD" w:rsidP="00F04DDD">
            <w:pPr>
              <w:pStyle w:val="a3"/>
              <w:spacing w:line="276" w:lineRule="auto"/>
              <w:jc w:val="center"/>
              <w:rPr>
                <w:rFonts w:ascii="Baskerville Old Face" w:hAnsi="Baskerville Old Face"/>
              </w:rPr>
            </w:pPr>
            <w:r>
              <w:rPr>
                <w:rFonts w:ascii="Baskerville Old Face" w:hAnsi="Baskerville Old Face"/>
                <w:noProof/>
              </w:rPr>
              <w:drawing>
                <wp:inline distT="0" distB="0" distL="0" distR="0">
                  <wp:extent cx="731520" cy="8350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1520" cy="835025"/>
                          </a:xfrm>
                          <a:prstGeom prst="rect">
                            <a:avLst/>
                          </a:prstGeom>
                          <a:noFill/>
                          <a:ln w="9525">
                            <a:noFill/>
                            <a:miter lim="800000"/>
                            <a:headEnd/>
                            <a:tailEnd/>
                          </a:ln>
                        </pic:spPr>
                      </pic:pic>
                    </a:graphicData>
                  </a:graphic>
                </wp:inline>
              </w:drawing>
            </w:r>
          </w:p>
          <w:p w:rsidR="007362DD" w:rsidRDefault="007362DD" w:rsidP="00F04DDD">
            <w:pPr>
              <w:pStyle w:val="a3"/>
              <w:spacing w:line="276" w:lineRule="auto"/>
              <w:jc w:val="center"/>
              <w:rPr>
                <w:sz w:val="18"/>
              </w:rPr>
            </w:pPr>
          </w:p>
        </w:tc>
        <w:tc>
          <w:tcPr>
            <w:tcW w:w="4396" w:type="dxa"/>
            <w:tcBorders>
              <w:top w:val="nil"/>
              <w:left w:val="nil"/>
              <w:bottom w:val="double" w:sz="18" w:space="0" w:color="auto"/>
              <w:right w:val="nil"/>
            </w:tcBorders>
          </w:tcPr>
          <w:p w:rsidR="007362DD" w:rsidRDefault="007362DD" w:rsidP="00F04DDD">
            <w:pPr>
              <w:pStyle w:val="a3"/>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7362DD" w:rsidRDefault="007362DD" w:rsidP="00F04DDD">
            <w:pPr>
              <w:pStyle w:val="a3"/>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7362DD" w:rsidRDefault="007362DD" w:rsidP="00F04DDD">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7362DD" w:rsidRDefault="007362DD" w:rsidP="00F04DDD">
            <w:pPr>
              <w:pStyle w:val="a3"/>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7362DD" w:rsidRDefault="007362DD" w:rsidP="00F04DDD">
            <w:pPr>
              <w:pStyle w:val="a3"/>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7362DD" w:rsidRDefault="007362DD" w:rsidP="00F04DDD">
            <w:pPr>
              <w:pStyle w:val="a3"/>
              <w:spacing w:line="276" w:lineRule="auto"/>
              <w:jc w:val="center"/>
              <w:rPr>
                <w:rStyle w:val="a4"/>
                <w:rFonts w:ascii="a_Timer(15%) Bashkir" w:hAnsi="a_Timer(15%) Bashkir"/>
                <w:sz w:val="16"/>
                <w:szCs w:val="16"/>
              </w:rPr>
            </w:pPr>
          </w:p>
          <w:p w:rsidR="007362DD" w:rsidRDefault="007362DD" w:rsidP="00F04DDD">
            <w:pPr>
              <w:pStyle w:val="a3"/>
              <w:spacing w:line="276" w:lineRule="auto"/>
              <w:jc w:val="center"/>
              <w:rPr>
                <w:rStyle w:val="a4"/>
                <w:rFonts w:ascii="a_Timer(15%) Bashkir" w:hAnsi="a_Timer(15%) Bashkir"/>
                <w:b w:val="0"/>
                <w:bCs w:val="0"/>
                <w:sz w:val="16"/>
                <w:szCs w:val="16"/>
              </w:rPr>
            </w:pPr>
            <w:r>
              <w:rPr>
                <w:rStyle w:val="a4"/>
                <w:rFonts w:ascii="a_Timer(15%) Bashkir" w:hAnsi="a_Timer(15%) Bashkir"/>
                <w:sz w:val="16"/>
                <w:szCs w:val="16"/>
              </w:rPr>
              <w:t>(КАЗАНСКИЙ  СЕЛЬСОВЕТ АЛЬШЕЕВСКОГО  РАЙОНА  РЕСПУБЛИКИ  БАШКОРТОСТАН)</w:t>
            </w:r>
          </w:p>
          <w:p w:rsidR="007362DD" w:rsidRDefault="007362DD" w:rsidP="00F04DDD">
            <w:pPr>
              <w:pStyle w:val="a3"/>
              <w:spacing w:line="276" w:lineRule="auto"/>
              <w:jc w:val="center"/>
              <w:rPr>
                <w:rFonts w:cs="Arial"/>
              </w:rPr>
            </w:pPr>
          </w:p>
        </w:tc>
      </w:tr>
    </w:tbl>
    <w:p w:rsidR="007362DD" w:rsidRDefault="007362DD" w:rsidP="007362DD">
      <w:pPr>
        <w:pStyle w:val="a3"/>
        <w:jc w:val="center"/>
        <w:rPr>
          <w:sz w:val="16"/>
          <w:lang w:val="ba-RU"/>
        </w:rPr>
      </w:pPr>
    </w:p>
    <w:p w:rsidR="007362DD" w:rsidRDefault="007362DD" w:rsidP="007362DD">
      <w:pPr>
        <w:pStyle w:val="a3"/>
        <w:jc w:val="center"/>
        <w:rPr>
          <w:b/>
          <w:sz w:val="28"/>
          <w:szCs w:val="28"/>
        </w:rPr>
      </w:pPr>
      <w:r w:rsidRPr="008B4112">
        <w:rPr>
          <w:rFonts w:ascii="Palatino Linotype" w:hAnsi="Palatino Linotype"/>
          <w:b/>
          <w:caps/>
          <w:sz w:val="26"/>
          <w:szCs w:val="26"/>
        </w:rPr>
        <w:t>ҡ</w:t>
      </w:r>
      <w:r w:rsidRPr="008B4112">
        <w:rPr>
          <w:b/>
          <w:sz w:val="28"/>
          <w:szCs w:val="28"/>
          <w:lang w:val="ba-RU"/>
        </w:rPr>
        <w:t xml:space="preserve">АРАР                                         </w:t>
      </w:r>
      <w:r w:rsidRPr="008B4112">
        <w:rPr>
          <w:b/>
          <w:sz w:val="28"/>
          <w:szCs w:val="28"/>
        </w:rPr>
        <w:t xml:space="preserve">                      </w:t>
      </w:r>
      <w:r w:rsidRPr="008B4112">
        <w:rPr>
          <w:b/>
          <w:sz w:val="28"/>
          <w:szCs w:val="28"/>
          <w:lang w:val="ba-RU"/>
        </w:rPr>
        <w:t xml:space="preserve">                                       </w:t>
      </w:r>
      <w:r w:rsidRPr="008B4112">
        <w:rPr>
          <w:b/>
          <w:sz w:val="28"/>
          <w:szCs w:val="28"/>
        </w:rPr>
        <w:t xml:space="preserve">           </w:t>
      </w:r>
      <w:r w:rsidRPr="008B4112">
        <w:rPr>
          <w:b/>
          <w:sz w:val="28"/>
          <w:szCs w:val="28"/>
          <w:lang w:val="ba-RU"/>
        </w:rPr>
        <w:t>РЕШЕНИЕ</w:t>
      </w:r>
    </w:p>
    <w:p w:rsidR="007362DD" w:rsidRPr="007362DD" w:rsidRDefault="007362DD" w:rsidP="007362DD">
      <w:pPr>
        <w:pStyle w:val="a3"/>
        <w:jc w:val="center"/>
        <w:rPr>
          <w:b/>
          <w:sz w:val="28"/>
          <w:szCs w:val="28"/>
        </w:rPr>
      </w:pPr>
    </w:p>
    <w:p w:rsidR="007362DD" w:rsidRPr="007362DD" w:rsidRDefault="007362DD" w:rsidP="007362DD">
      <w:pPr>
        <w:pStyle w:val="a3"/>
        <w:jc w:val="center"/>
        <w:rPr>
          <w:b/>
          <w:sz w:val="28"/>
          <w:szCs w:val="28"/>
        </w:rPr>
      </w:pPr>
      <w:r>
        <w:rPr>
          <w:b/>
          <w:sz w:val="28"/>
          <w:szCs w:val="28"/>
        </w:rPr>
        <w:t>«</w:t>
      </w:r>
      <w:r w:rsidR="00F04DDD">
        <w:rPr>
          <w:b/>
          <w:sz w:val="28"/>
          <w:szCs w:val="28"/>
        </w:rPr>
        <w:t>20»июнь</w:t>
      </w:r>
      <w:r>
        <w:rPr>
          <w:b/>
          <w:sz w:val="28"/>
          <w:szCs w:val="28"/>
        </w:rPr>
        <w:t xml:space="preserve"> 2017й.                                №</w:t>
      </w:r>
      <w:r w:rsidR="00F04DDD">
        <w:rPr>
          <w:b/>
          <w:sz w:val="28"/>
          <w:szCs w:val="28"/>
        </w:rPr>
        <w:t>94</w:t>
      </w:r>
      <w:r>
        <w:rPr>
          <w:b/>
          <w:sz w:val="28"/>
          <w:szCs w:val="28"/>
        </w:rPr>
        <w:t xml:space="preserve">                                 «2</w:t>
      </w:r>
      <w:r w:rsidR="00F04DDD">
        <w:rPr>
          <w:b/>
          <w:sz w:val="28"/>
          <w:szCs w:val="28"/>
        </w:rPr>
        <w:t>0</w:t>
      </w:r>
      <w:r>
        <w:rPr>
          <w:b/>
          <w:sz w:val="28"/>
          <w:szCs w:val="28"/>
        </w:rPr>
        <w:t>»</w:t>
      </w:r>
      <w:r w:rsidR="00F04DDD">
        <w:rPr>
          <w:b/>
          <w:sz w:val="28"/>
          <w:szCs w:val="28"/>
        </w:rPr>
        <w:t>июня</w:t>
      </w:r>
      <w:r>
        <w:rPr>
          <w:b/>
          <w:sz w:val="28"/>
          <w:szCs w:val="28"/>
        </w:rPr>
        <w:t xml:space="preserve"> 2017г.</w:t>
      </w:r>
    </w:p>
    <w:p w:rsidR="007362DD" w:rsidRPr="007362DD" w:rsidRDefault="007362DD" w:rsidP="007362DD">
      <w:pPr>
        <w:pStyle w:val="a3"/>
        <w:jc w:val="center"/>
        <w:rPr>
          <w:b/>
          <w:sz w:val="28"/>
          <w:szCs w:val="28"/>
        </w:rPr>
      </w:pPr>
    </w:p>
    <w:p w:rsidR="00F04DDD" w:rsidRPr="00F04DDD" w:rsidRDefault="007362DD" w:rsidP="00F04DDD">
      <w:pPr>
        <w:suppressAutoHyphens/>
        <w:jc w:val="center"/>
        <w:rPr>
          <w:b/>
          <w:bCs/>
          <w:sz w:val="28"/>
          <w:szCs w:val="28"/>
          <w:lang w:eastAsia="ar-SA"/>
        </w:rPr>
      </w:pPr>
      <w:r>
        <w:rPr>
          <w:b/>
          <w:bCs/>
          <w:sz w:val="28"/>
          <w:szCs w:val="28"/>
        </w:rPr>
        <w:t xml:space="preserve">Об утверждении </w:t>
      </w:r>
      <w:r w:rsidR="00F04DDD">
        <w:rPr>
          <w:b/>
          <w:bCs/>
          <w:sz w:val="28"/>
          <w:szCs w:val="28"/>
        </w:rPr>
        <w:t xml:space="preserve">проекта Решения Совета сельского поселения Казанский сельсовет </w:t>
      </w:r>
      <w:r w:rsidR="00F04DDD" w:rsidRPr="00F04DDD">
        <w:rPr>
          <w:b/>
          <w:bCs/>
          <w:sz w:val="28"/>
          <w:szCs w:val="28"/>
        </w:rPr>
        <w:t xml:space="preserve">«О  внесении  изменений и  дополнений  в  решение </w:t>
      </w:r>
      <w:r w:rsidR="00F04DDD" w:rsidRPr="00F04DDD">
        <w:rPr>
          <w:b/>
          <w:sz w:val="28"/>
          <w:szCs w:val="28"/>
        </w:rPr>
        <w:t>Совета сельского поселения Казанский сельсовет муниципального района Альшеевский район Республики Башкортостан  № 96 от 07.10.2013г.  «</w:t>
      </w:r>
      <w:r w:rsidR="00F04DDD" w:rsidRPr="00F04DDD">
        <w:rPr>
          <w:b/>
          <w:bCs/>
          <w:sz w:val="28"/>
          <w:szCs w:val="28"/>
        </w:rPr>
        <w:t>Об утверждении   Правил землепользования и застройки  сельского поселения Казанский сельсовет муниципального района Альшеевский район Республики Башкортостан».</w:t>
      </w:r>
    </w:p>
    <w:p w:rsidR="007362DD" w:rsidRPr="00F04DDD" w:rsidRDefault="007362DD" w:rsidP="00F04DDD">
      <w:pPr>
        <w:jc w:val="center"/>
        <w:rPr>
          <w:b/>
          <w:bCs/>
          <w:sz w:val="28"/>
          <w:szCs w:val="28"/>
        </w:rPr>
      </w:pPr>
    </w:p>
    <w:p w:rsidR="007362DD" w:rsidRDefault="007362DD" w:rsidP="007362DD">
      <w:pPr>
        <w:rPr>
          <w:sz w:val="28"/>
          <w:szCs w:val="28"/>
        </w:rPr>
      </w:pPr>
      <w:r>
        <w:rPr>
          <w:b/>
          <w:bCs/>
          <w:sz w:val="28"/>
          <w:szCs w:val="28"/>
        </w:rPr>
        <w:t xml:space="preserve">                                     </w:t>
      </w:r>
    </w:p>
    <w:p w:rsidR="007362DD" w:rsidRPr="007362DD" w:rsidRDefault="007362DD" w:rsidP="007362DD">
      <w:pPr>
        <w:tabs>
          <w:tab w:val="left" w:pos="3780"/>
        </w:tabs>
        <w:rPr>
          <w:sz w:val="28"/>
          <w:szCs w:val="28"/>
        </w:rPr>
      </w:pPr>
      <w:r>
        <w:rPr>
          <w:bCs/>
          <w:sz w:val="28"/>
          <w:szCs w:val="28"/>
        </w:rPr>
        <w:t xml:space="preserve">          Совет  сельского поселения Казанский сельсовет муниципального района Альшеевский район Республики Башкортостан решил:</w:t>
      </w:r>
      <w:r>
        <w:rPr>
          <w:sz w:val="28"/>
          <w:szCs w:val="28"/>
        </w:rPr>
        <w:t xml:space="preserve">          </w:t>
      </w:r>
    </w:p>
    <w:p w:rsidR="007362DD" w:rsidRDefault="007362DD" w:rsidP="00F04DDD">
      <w:pPr>
        <w:suppressAutoHyphens/>
        <w:jc w:val="both"/>
        <w:rPr>
          <w:bCs/>
          <w:sz w:val="28"/>
          <w:szCs w:val="28"/>
        </w:rPr>
      </w:pPr>
      <w:r>
        <w:rPr>
          <w:sz w:val="28"/>
        </w:rPr>
        <w:t xml:space="preserve">           1.  </w:t>
      </w:r>
      <w:r w:rsidR="00F04DDD">
        <w:rPr>
          <w:sz w:val="28"/>
        </w:rPr>
        <w:t>Утвердить проект Решения Совета сельского поселения Казанский сельсовет «</w:t>
      </w:r>
      <w:r w:rsidR="00F04DDD" w:rsidRPr="00C00FCE">
        <w:rPr>
          <w:bCs/>
          <w:sz w:val="28"/>
          <w:szCs w:val="28"/>
        </w:rPr>
        <w:t xml:space="preserve">О  внесении  изменений и  дополнений  в  решение </w:t>
      </w:r>
      <w:r w:rsidR="00F04DDD" w:rsidRPr="00C00FCE">
        <w:rPr>
          <w:sz w:val="28"/>
          <w:szCs w:val="28"/>
        </w:rPr>
        <w:t xml:space="preserve">Совета сельского поселения </w:t>
      </w:r>
      <w:r w:rsidR="00F04DDD">
        <w:rPr>
          <w:sz w:val="28"/>
          <w:szCs w:val="28"/>
        </w:rPr>
        <w:t>Казанский</w:t>
      </w:r>
      <w:r w:rsidR="00F04DDD" w:rsidRPr="00C00FCE">
        <w:rPr>
          <w:sz w:val="28"/>
          <w:szCs w:val="28"/>
        </w:rPr>
        <w:t xml:space="preserve"> сельсовет муниципального района Альшеевский район Республики Башкортостан  № </w:t>
      </w:r>
      <w:r w:rsidR="00F04DDD">
        <w:rPr>
          <w:sz w:val="28"/>
          <w:szCs w:val="28"/>
        </w:rPr>
        <w:t>96 от 07.10.2013</w:t>
      </w:r>
      <w:r w:rsidR="00F04DDD" w:rsidRPr="00C00FCE">
        <w:rPr>
          <w:sz w:val="28"/>
          <w:szCs w:val="28"/>
        </w:rPr>
        <w:t>г.  «</w:t>
      </w:r>
      <w:r w:rsidR="00F04DDD" w:rsidRPr="00C00FCE">
        <w:rPr>
          <w:bCs/>
          <w:sz w:val="28"/>
          <w:szCs w:val="28"/>
        </w:rPr>
        <w:t xml:space="preserve">Об утверждении   Правил землепользования и застройки  сельского поселения </w:t>
      </w:r>
      <w:r w:rsidR="00F04DDD">
        <w:rPr>
          <w:bCs/>
          <w:sz w:val="28"/>
          <w:szCs w:val="28"/>
        </w:rPr>
        <w:t>Казанский</w:t>
      </w:r>
      <w:r w:rsidR="00F04DDD" w:rsidRPr="00C00FCE">
        <w:rPr>
          <w:bCs/>
          <w:sz w:val="28"/>
          <w:szCs w:val="28"/>
        </w:rPr>
        <w:t xml:space="preserve"> сельсовет муниципального района Альшеевский район Республики Башкортостан»</w:t>
      </w:r>
      <w:r w:rsidR="00F04DDD">
        <w:rPr>
          <w:bCs/>
          <w:sz w:val="28"/>
          <w:szCs w:val="28"/>
        </w:rPr>
        <w:t xml:space="preserve">, согласно приложению.          </w:t>
      </w:r>
    </w:p>
    <w:p w:rsidR="00F04DDD" w:rsidRPr="00B3379E" w:rsidRDefault="00F04DDD" w:rsidP="00F04DDD">
      <w:pPr>
        <w:suppressAutoHyphens/>
        <w:jc w:val="both"/>
        <w:rPr>
          <w:sz w:val="28"/>
          <w:szCs w:val="28"/>
          <w:lang w:eastAsia="ar-SA"/>
        </w:rPr>
      </w:pPr>
      <w:r>
        <w:rPr>
          <w:b/>
          <w:sz w:val="28"/>
          <w:szCs w:val="28"/>
        </w:rPr>
        <w:t xml:space="preserve">           </w:t>
      </w:r>
      <w:r w:rsidRPr="00F04DDD">
        <w:rPr>
          <w:sz w:val="28"/>
          <w:szCs w:val="28"/>
        </w:rPr>
        <w:t>2</w:t>
      </w:r>
      <w:r w:rsidRPr="00B3379E">
        <w:rPr>
          <w:b/>
          <w:sz w:val="28"/>
          <w:szCs w:val="28"/>
        </w:rPr>
        <w:t>.</w:t>
      </w:r>
      <w:r w:rsidRPr="00B3379E">
        <w:rPr>
          <w:sz w:val="28"/>
          <w:szCs w:val="28"/>
        </w:rPr>
        <w:t xml:space="preserve"> Настоящее решение обнародовать на информационном стенде  и разместить на официальном  сайте администрации сельского поселения </w:t>
      </w:r>
      <w:r>
        <w:rPr>
          <w:sz w:val="28"/>
          <w:szCs w:val="28"/>
        </w:rPr>
        <w:t>Казанский</w:t>
      </w:r>
      <w:r w:rsidRPr="00B3379E">
        <w:rPr>
          <w:sz w:val="28"/>
          <w:szCs w:val="28"/>
        </w:rPr>
        <w:t xml:space="preserve"> сельсовет муниципального района Альшеевский район Республики Башкортостан. </w:t>
      </w:r>
    </w:p>
    <w:p w:rsidR="00F04DDD" w:rsidRPr="00B3379E" w:rsidRDefault="00F04DDD" w:rsidP="00F04DDD">
      <w:pPr>
        <w:suppressAutoHyphens/>
        <w:jc w:val="both"/>
        <w:rPr>
          <w:sz w:val="28"/>
          <w:szCs w:val="28"/>
          <w:lang w:eastAsia="ar-SA"/>
        </w:rPr>
      </w:pPr>
      <w:r>
        <w:rPr>
          <w:sz w:val="28"/>
          <w:szCs w:val="28"/>
        </w:rPr>
        <w:t xml:space="preserve">        </w:t>
      </w:r>
      <w:r w:rsidRPr="00B3379E">
        <w:rPr>
          <w:sz w:val="28"/>
          <w:szCs w:val="28"/>
        </w:rPr>
        <w:t>3.</w:t>
      </w:r>
      <w:proofErr w:type="gramStart"/>
      <w:r w:rsidRPr="00B3379E">
        <w:rPr>
          <w:sz w:val="28"/>
          <w:szCs w:val="28"/>
        </w:rPr>
        <w:t>Контроль за</w:t>
      </w:r>
      <w:proofErr w:type="gramEnd"/>
      <w:r w:rsidRPr="00B3379E">
        <w:rPr>
          <w:sz w:val="28"/>
          <w:szCs w:val="28"/>
        </w:rPr>
        <w:t xml:space="preserve"> выполнением решения возложить на постоянн</w:t>
      </w:r>
      <w:r>
        <w:rPr>
          <w:sz w:val="28"/>
          <w:szCs w:val="28"/>
        </w:rPr>
        <w:t>ую</w:t>
      </w:r>
      <w:r w:rsidRPr="00B3379E">
        <w:rPr>
          <w:sz w:val="28"/>
          <w:szCs w:val="28"/>
        </w:rPr>
        <w:t xml:space="preserve"> комисси</w:t>
      </w:r>
      <w:r>
        <w:rPr>
          <w:sz w:val="28"/>
          <w:szCs w:val="28"/>
        </w:rPr>
        <w:t>ю</w:t>
      </w:r>
      <w:r w:rsidRPr="00B3379E">
        <w:rPr>
          <w:sz w:val="28"/>
          <w:szCs w:val="28"/>
        </w:rPr>
        <w:t xml:space="preserve"> по земельным вопросам, благоустройству и экологии.</w:t>
      </w:r>
    </w:p>
    <w:p w:rsidR="00F04DDD" w:rsidRPr="00B3379E" w:rsidRDefault="00F04DDD" w:rsidP="00F04DDD">
      <w:pPr>
        <w:suppressAutoHyphens/>
        <w:jc w:val="both"/>
        <w:rPr>
          <w:sz w:val="28"/>
          <w:szCs w:val="28"/>
          <w:lang w:eastAsia="ar-SA"/>
        </w:rPr>
      </w:pPr>
    </w:p>
    <w:p w:rsidR="00F04DDD" w:rsidRPr="00B3379E" w:rsidRDefault="00F04DDD" w:rsidP="00F04DDD">
      <w:pPr>
        <w:suppressAutoHyphens/>
        <w:jc w:val="both"/>
        <w:rPr>
          <w:sz w:val="28"/>
          <w:szCs w:val="28"/>
          <w:lang w:eastAsia="ar-SA"/>
        </w:rPr>
      </w:pPr>
    </w:p>
    <w:p w:rsidR="007362DD" w:rsidRDefault="00F04DDD" w:rsidP="00F04DDD">
      <w:pPr>
        <w:suppressAutoHyphens/>
        <w:rPr>
          <w:sz w:val="28"/>
          <w:szCs w:val="28"/>
        </w:rPr>
      </w:pPr>
      <w:r>
        <w:rPr>
          <w:sz w:val="28"/>
          <w:szCs w:val="28"/>
        </w:rPr>
        <w:t xml:space="preserve">          </w:t>
      </w:r>
      <w:r w:rsidR="007362DD" w:rsidRPr="007F7649">
        <w:rPr>
          <w:sz w:val="28"/>
          <w:szCs w:val="28"/>
        </w:rPr>
        <w:t>Глава сельского поселения                                             В.Ф.Юмагузин</w:t>
      </w:r>
    </w:p>
    <w:p w:rsidR="00F04DDD" w:rsidRDefault="00F04DDD" w:rsidP="00F04DDD">
      <w:pPr>
        <w:suppressAutoHyphens/>
        <w:rPr>
          <w:sz w:val="28"/>
          <w:szCs w:val="28"/>
        </w:rPr>
      </w:pPr>
    </w:p>
    <w:p w:rsidR="00F04DDD" w:rsidRDefault="00F04DDD" w:rsidP="00F04DDD">
      <w:pPr>
        <w:suppressAutoHyphens/>
        <w:rPr>
          <w:sz w:val="28"/>
          <w:szCs w:val="28"/>
        </w:rPr>
      </w:pPr>
    </w:p>
    <w:p w:rsidR="00F04DDD" w:rsidRDefault="00F04DDD" w:rsidP="00F04DDD">
      <w:pPr>
        <w:suppressAutoHyphens/>
        <w:rPr>
          <w:sz w:val="28"/>
          <w:szCs w:val="28"/>
        </w:rPr>
      </w:pPr>
    </w:p>
    <w:p w:rsidR="00F04DDD" w:rsidRDefault="00F04DDD" w:rsidP="00F04DDD">
      <w:pPr>
        <w:suppressAutoHyphens/>
        <w:rPr>
          <w:sz w:val="28"/>
          <w:szCs w:val="28"/>
        </w:rPr>
      </w:pPr>
    </w:p>
    <w:p w:rsidR="00F04DDD" w:rsidRDefault="00F04DDD" w:rsidP="00F04DDD">
      <w:pPr>
        <w:suppressAutoHyphens/>
        <w:rPr>
          <w:sz w:val="28"/>
          <w:szCs w:val="28"/>
        </w:rPr>
      </w:pPr>
    </w:p>
    <w:p w:rsidR="00F04DDD" w:rsidRDefault="00F04DDD" w:rsidP="00F04DDD">
      <w:pPr>
        <w:suppressAutoHyphens/>
        <w:rPr>
          <w:sz w:val="28"/>
          <w:szCs w:val="28"/>
        </w:rPr>
      </w:pPr>
    </w:p>
    <w:p w:rsidR="00F04DDD" w:rsidRPr="00F04DDD" w:rsidRDefault="00F04DDD" w:rsidP="00F04DDD">
      <w:pPr>
        <w:suppressAutoHyphens/>
        <w:jc w:val="right"/>
      </w:pPr>
      <w:r w:rsidRPr="00F04DDD">
        <w:lastRenderedPageBreak/>
        <w:t>Приложение</w:t>
      </w:r>
    </w:p>
    <w:p w:rsidR="00F04DDD" w:rsidRPr="00F04DDD" w:rsidRDefault="00F04DDD" w:rsidP="00F04DDD">
      <w:pPr>
        <w:suppressAutoHyphens/>
        <w:jc w:val="right"/>
      </w:pPr>
      <w:r w:rsidRPr="00F04DDD">
        <w:t>К Решению Совета сельского поселения</w:t>
      </w:r>
    </w:p>
    <w:p w:rsidR="00F04DDD" w:rsidRPr="00F04DDD" w:rsidRDefault="00F04DDD" w:rsidP="00F04DDD">
      <w:pPr>
        <w:suppressAutoHyphens/>
        <w:jc w:val="right"/>
      </w:pPr>
      <w:r w:rsidRPr="00F04DDD">
        <w:t>Казанский сельсовет</w:t>
      </w:r>
    </w:p>
    <w:p w:rsidR="00F04DDD" w:rsidRPr="00F04DDD" w:rsidRDefault="00F04DDD" w:rsidP="00F04DDD">
      <w:pPr>
        <w:suppressAutoHyphens/>
        <w:jc w:val="right"/>
      </w:pPr>
      <w:r w:rsidRPr="00F04DDD">
        <w:t>Муниципального района</w:t>
      </w:r>
    </w:p>
    <w:p w:rsidR="00F04DDD" w:rsidRPr="00F04DDD" w:rsidRDefault="00F04DDD" w:rsidP="00F04DDD">
      <w:pPr>
        <w:suppressAutoHyphens/>
        <w:jc w:val="right"/>
      </w:pPr>
      <w:r w:rsidRPr="00F04DDD">
        <w:t xml:space="preserve">Альшеевский район </w:t>
      </w:r>
    </w:p>
    <w:p w:rsidR="00F04DDD" w:rsidRPr="00F04DDD" w:rsidRDefault="00F04DDD" w:rsidP="00F04DDD">
      <w:pPr>
        <w:suppressAutoHyphens/>
        <w:jc w:val="right"/>
      </w:pPr>
      <w:r w:rsidRPr="00F04DDD">
        <w:t>Республики Башкортостан</w:t>
      </w:r>
    </w:p>
    <w:p w:rsidR="00F04DDD" w:rsidRPr="00F04DDD" w:rsidRDefault="00F04DDD" w:rsidP="00F04DDD">
      <w:pPr>
        <w:suppressAutoHyphens/>
        <w:jc w:val="right"/>
        <w:rPr>
          <w:lang w:eastAsia="ar-SA"/>
        </w:rPr>
      </w:pPr>
      <w:r w:rsidRPr="00F04DDD">
        <w:t>№94 от 20 июня 2017г.</w:t>
      </w:r>
    </w:p>
    <w:p w:rsidR="007362DD" w:rsidRPr="00F04DDD" w:rsidRDefault="007362DD" w:rsidP="007362DD"/>
    <w:p w:rsidR="00F04DDD" w:rsidRDefault="00F04DDD" w:rsidP="007362DD">
      <w:pPr>
        <w:rPr>
          <w:sz w:val="28"/>
          <w:szCs w:val="28"/>
        </w:rPr>
      </w:pPr>
    </w:p>
    <w:p w:rsidR="00F04DDD" w:rsidRDefault="00F04DDD" w:rsidP="007362DD">
      <w:pPr>
        <w:rPr>
          <w:sz w:val="28"/>
          <w:szCs w:val="28"/>
        </w:rPr>
      </w:pPr>
    </w:p>
    <w:p w:rsidR="00F04DDD" w:rsidRDefault="00F04DDD" w:rsidP="007362DD">
      <w:pPr>
        <w:rPr>
          <w:sz w:val="28"/>
          <w:szCs w:val="28"/>
        </w:rPr>
      </w:pPr>
    </w:p>
    <w:p w:rsidR="00F04DDD" w:rsidRDefault="00F04DDD" w:rsidP="00F04DDD">
      <w:pPr>
        <w:pStyle w:val="2"/>
      </w:pPr>
      <w:r>
        <w:t>СОВЕТ СЕЛЬСКОГО ПОСЕЛЕНИЯ КАЗАНСКИЙ СЕЛЬСОВЕТ МУНИЦИПАЛЬНОГО РАЙОНА АЛЬШЕЕВСКИЙ РАЙОН РЕСПУБЛИКИ БАШКОРТОСТАН</w:t>
      </w:r>
    </w:p>
    <w:p w:rsidR="00F04DDD" w:rsidRDefault="00F04DDD" w:rsidP="00F04DDD">
      <w:pPr>
        <w:suppressAutoHyphens/>
        <w:jc w:val="center"/>
        <w:rPr>
          <w:b/>
          <w:bCs/>
          <w:lang w:eastAsia="ar-SA"/>
        </w:rPr>
      </w:pPr>
    </w:p>
    <w:p w:rsidR="00F04DDD" w:rsidRDefault="00F04DDD" w:rsidP="00F04DDD">
      <w:pPr>
        <w:suppressAutoHyphens/>
        <w:jc w:val="center"/>
        <w:rPr>
          <w:b/>
          <w:bCs/>
          <w:lang w:eastAsia="ar-SA"/>
        </w:rPr>
      </w:pPr>
    </w:p>
    <w:p w:rsidR="00F04DDD" w:rsidRDefault="00F04DDD" w:rsidP="00F04DDD">
      <w:pPr>
        <w:suppressAutoHyphens/>
        <w:jc w:val="center"/>
        <w:rPr>
          <w:b/>
          <w:bCs/>
          <w:lang w:eastAsia="ar-SA"/>
        </w:rPr>
      </w:pPr>
      <w:r>
        <w:rPr>
          <w:b/>
          <w:bCs/>
        </w:rPr>
        <w:t>КАРАР                                                                               РЕШЕНИЕ</w:t>
      </w:r>
    </w:p>
    <w:p w:rsidR="00F04DDD" w:rsidRDefault="00F04DDD" w:rsidP="00F04DDD">
      <w:pPr>
        <w:suppressAutoHyphens/>
        <w:jc w:val="center"/>
        <w:rPr>
          <w:b/>
          <w:bCs/>
          <w:lang w:eastAsia="ar-SA"/>
        </w:rPr>
      </w:pPr>
    </w:p>
    <w:p w:rsidR="00F04DDD" w:rsidRDefault="00F04DDD" w:rsidP="00F04DDD">
      <w:pPr>
        <w:suppressAutoHyphens/>
        <w:jc w:val="center"/>
        <w:rPr>
          <w:b/>
          <w:bCs/>
          <w:lang w:eastAsia="ar-SA"/>
        </w:rPr>
      </w:pPr>
    </w:p>
    <w:p w:rsidR="00F04DDD" w:rsidRPr="00C00FCE" w:rsidRDefault="00F04DDD" w:rsidP="00F04DDD">
      <w:pPr>
        <w:suppressAutoHyphens/>
        <w:jc w:val="center"/>
        <w:rPr>
          <w:bCs/>
          <w:sz w:val="28"/>
          <w:szCs w:val="28"/>
          <w:lang w:eastAsia="ar-SA"/>
        </w:rPr>
      </w:pPr>
      <w:r w:rsidRPr="00C00FCE">
        <w:rPr>
          <w:bCs/>
          <w:sz w:val="28"/>
          <w:szCs w:val="28"/>
        </w:rPr>
        <w:t xml:space="preserve">О  внесении  изменений и  дополнений  в  решение </w:t>
      </w:r>
      <w:r w:rsidRPr="00C00FCE">
        <w:rPr>
          <w:sz w:val="28"/>
          <w:szCs w:val="28"/>
        </w:rPr>
        <w:t xml:space="preserve">Совета сельского поселения </w:t>
      </w:r>
      <w:r>
        <w:rPr>
          <w:sz w:val="28"/>
          <w:szCs w:val="28"/>
        </w:rPr>
        <w:t>Казанский</w:t>
      </w:r>
      <w:r w:rsidRPr="00C00FCE">
        <w:rPr>
          <w:sz w:val="28"/>
          <w:szCs w:val="28"/>
        </w:rPr>
        <w:t xml:space="preserve"> сельсовет муниципального района Альшеевский район Республики Башкортостан  № </w:t>
      </w:r>
      <w:r>
        <w:rPr>
          <w:sz w:val="28"/>
          <w:szCs w:val="28"/>
        </w:rPr>
        <w:t>96 от 07.10.2013</w:t>
      </w:r>
      <w:r w:rsidRPr="00C00FCE">
        <w:rPr>
          <w:sz w:val="28"/>
          <w:szCs w:val="28"/>
        </w:rPr>
        <w:t>г.  «</w:t>
      </w:r>
      <w:r w:rsidRPr="00C00FCE">
        <w:rPr>
          <w:bCs/>
          <w:sz w:val="28"/>
          <w:szCs w:val="28"/>
        </w:rPr>
        <w:t xml:space="preserve">Об утверждении   Правил землепользования и застройки  сельского поселения </w:t>
      </w:r>
      <w:r>
        <w:rPr>
          <w:bCs/>
          <w:sz w:val="28"/>
          <w:szCs w:val="28"/>
        </w:rPr>
        <w:t>Казанский</w:t>
      </w:r>
      <w:r w:rsidRPr="00C00FCE">
        <w:rPr>
          <w:bCs/>
          <w:sz w:val="28"/>
          <w:szCs w:val="28"/>
        </w:rPr>
        <w:t xml:space="preserve"> сельсовет муниципального района Альшеевский район Республики Башкортостан».</w:t>
      </w:r>
    </w:p>
    <w:p w:rsidR="00F04DDD" w:rsidRPr="00C00FCE" w:rsidRDefault="00F04DDD" w:rsidP="00F04DDD">
      <w:pPr>
        <w:suppressAutoHyphens/>
        <w:jc w:val="both"/>
        <w:rPr>
          <w:b/>
          <w:bCs/>
          <w:sz w:val="28"/>
          <w:szCs w:val="28"/>
          <w:lang w:eastAsia="ar-SA"/>
        </w:rPr>
      </w:pPr>
    </w:p>
    <w:p w:rsidR="00F04DDD" w:rsidRPr="00C00FCE" w:rsidRDefault="00F04DDD" w:rsidP="00F04DDD">
      <w:pPr>
        <w:pStyle w:val="a7"/>
        <w:spacing w:after="0"/>
        <w:jc w:val="both"/>
        <w:rPr>
          <w:sz w:val="28"/>
          <w:szCs w:val="28"/>
        </w:rPr>
      </w:pPr>
      <w:r w:rsidRPr="00C00FCE">
        <w:rPr>
          <w:sz w:val="28"/>
          <w:szCs w:val="28"/>
        </w:rPr>
        <w:t xml:space="preserve">    </w:t>
      </w:r>
    </w:p>
    <w:p w:rsidR="00F04DDD" w:rsidRPr="00C00FCE" w:rsidRDefault="00F04DDD" w:rsidP="00F04DDD">
      <w:pPr>
        <w:suppressAutoHyphens/>
        <w:ind w:left="451"/>
        <w:jc w:val="both"/>
        <w:rPr>
          <w:sz w:val="28"/>
          <w:szCs w:val="28"/>
        </w:rPr>
      </w:pPr>
      <w:r w:rsidRPr="00C00FCE">
        <w:rPr>
          <w:sz w:val="28"/>
          <w:szCs w:val="28"/>
        </w:rPr>
        <w:t xml:space="preserve">      В целях исполнения действующего законодательства в области градостроительной деятельности, на основании ст.28 Федерального закона от 06.10.2003 г.№ 131-ФЗ «Об общих принципах организации местного самоуправления в Российской Федерации», ст.30 ч.3 Градостроительного кодекса Российской Федерации, руководствуясь Уставом  сельского </w:t>
      </w:r>
      <w:proofErr w:type="gramStart"/>
      <w:r w:rsidRPr="00C00FCE">
        <w:rPr>
          <w:sz w:val="28"/>
          <w:szCs w:val="28"/>
        </w:rPr>
        <w:t>поселения</w:t>
      </w:r>
      <w:proofErr w:type="gramEnd"/>
      <w:r w:rsidRPr="00C00FCE">
        <w:rPr>
          <w:sz w:val="28"/>
          <w:szCs w:val="28"/>
        </w:rPr>
        <w:t xml:space="preserve">  </w:t>
      </w:r>
      <w:r>
        <w:rPr>
          <w:sz w:val="28"/>
          <w:szCs w:val="28"/>
        </w:rPr>
        <w:t>Казанский</w:t>
      </w:r>
      <w:r w:rsidRPr="00C00FCE">
        <w:rPr>
          <w:sz w:val="28"/>
          <w:szCs w:val="28"/>
        </w:rPr>
        <w:t xml:space="preserve"> сельсовет муниципального района Альшеевский район Республики Башкортостан</w:t>
      </w:r>
      <w:r>
        <w:rPr>
          <w:sz w:val="28"/>
          <w:szCs w:val="28"/>
        </w:rPr>
        <w:t xml:space="preserve">  и  </w:t>
      </w:r>
      <w:r w:rsidRPr="001B264C">
        <w:rPr>
          <w:sz w:val="28"/>
          <w:szCs w:val="28"/>
        </w:rPr>
        <w:t>согласно протокола публичных слушаний по</w:t>
      </w:r>
      <w:r w:rsidRPr="001B264C">
        <w:rPr>
          <w:b/>
          <w:sz w:val="28"/>
          <w:szCs w:val="28"/>
        </w:rPr>
        <w:t xml:space="preserve"> </w:t>
      </w:r>
      <w:r w:rsidRPr="001B264C">
        <w:rPr>
          <w:sz w:val="28"/>
          <w:szCs w:val="28"/>
        </w:rPr>
        <w:t xml:space="preserve">проекту  о внесении изменений в Правила землепользования и застройки сельского поселения </w:t>
      </w:r>
      <w:r>
        <w:rPr>
          <w:sz w:val="28"/>
          <w:szCs w:val="28"/>
        </w:rPr>
        <w:t>Казанский</w:t>
      </w:r>
      <w:r w:rsidRPr="001B264C">
        <w:rPr>
          <w:sz w:val="28"/>
          <w:szCs w:val="28"/>
        </w:rPr>
        <w:t xml:space="preserve">  сельсовет  муниципального района Альшеевский район Республики Башкортостан,</w:t>
      </w:r>
      <w:r w:rsidRPr="00C00FCE">
        <w:rPr>
          <w:sz w:val="28"/>
          <w:szCs w:val="28"/>
        </w:rPr>
        <w:t xml:space="preserve"> Совет сельского поселения </w:t>
      </w:r>
      <w:r>
        <w:rPr>
          <w:sz w:val="28"/>
          <w:szCs w:val="28"/>
        </w:rPr>
        <w:t>Казанский</w:t>
      </w:r>
      <w:r w:rsidRPr="00C00FCE">
        <w:rPr>
          <w:sz w:val="28"/>
          <w:szCs w:val="28"/>
        </w:rPr>
        <w:t xml:space="preserve"> сельсовет муниципального района Альшеевский район Республики Башкортостан  </w:t>
      </w:r>
      <w:r w:rsidRPr="00C00FCE">
        <w:rPr>
          <w:spacing w:val="20"/>
          <w:sz w:val="28"/>
          <w:szCs w:val="28"/>
        </w:rPr>
        <w:t>решил</w:t>
      </w:r>
      <w:proofErr w:type="gramStart"/>
      <w:r w:rsidRPr="00C00FCE">
        <w:rPr>
          <w:spacing w:val="20"/>
          <w:sz w:val="28"/>
          <w:szCs w:val="28"/>
        </w:rPr>
        <w:t xml:space="preserve"> </w:t>
      </w:r>
      <w:r w:rsidRPr="00C00FCE">
        <w:rPr>
          <w:sz w:val="28"/>
          <w:szCs w:val="28"/>
        </w:rPr>
        <w:t>:</w:t>
      </w:r>
      <w:proofErr w:type="gramEnd"/>
      <w:r w:rsidRPr="00C00FCE">
        <w:rPr>
          <w:sz w:val="28"/>
          <w:szCs w:val="28"/>
        </w:rPr>
        <w:t xml:space="preserve"> </w:t>
      </w:r>
    </w:p>
    <w:p w:rsidR="00F04DDD" w:rsidRPr="00C00FCE" w:rsidRDefault="00F04DDD" w:rsidP="00F04DDD">
      <w:pPr>
        <w:suppressAutoHyphens/>
        <w:ind w:left="451"/>
        <w:jc w:val="both"/>
        <w:rPr>
          <w:sz w:val="28"/>
          <w:szCs w:val="28"/>
        </w:rPr>
      </w:pPr>
    </w:p>
    <w:p w:rsidR="00F04DDD" w:rsidRPr="00C00FCE" w:rsidRDefault="00F04DDD" w:rsidP="00F04DDD">
      <w:pPr>
        <w:pStyle w:val="3"/>
        <w:rPr>
          <w:sz w:val="28"/>
          <w:szCs w:val="28"/>
        </w:rPr>
      </w:pPr>
      <w:r>
        <w:rPr>
          <w:b/>
          <w:sz w:val="28"/>
          <w:szCs w:val="28"/>
        </w:rPr>
        <w:t>1</w:t>
      </w:r>
      <w:r w:rsidRPr="0089117C">
        <w:rPr>
          <w:b/>
          <w:sz w:val="28"/>
          <w:szCs w:val="28"/>
        </w:rPr>
        <w:t>.</w:t>
      </w:r>
      <w:r w:rsidRPr="00C00FCE">
        <w:rPr>
          <w:sz w:val="28"/>
          <w:szCs w:val="28"/>
        </w:rPr>
        <w:t xml:space="preserve">    Часть   3 дополнить  главой  Х</w:t>
      </w:r>
      <w:proofErr w:type="gramStart"/>
      <w:r w:rsidRPr="00C00FCE">
        <w:rPr>
          <w:sz w:val="28"/>
          <w:szCs w:val="28"/>
        </w:rPr>
        <w:t>V</w:t>
      </w:r>
      <w:proofErr w:type="gramEnd"/>
      <w:r w:rsidRPr="00C00FCE">
        <w:rPr>
          <w:sz w:val="28"/>
          <w:szCs w:val="28"/>
        </w:rPr>
        <w:t xml:space="preserve">  следующего  содержания:</w:t>
      </w:r>
    </w:p>
    <w:p w:rsidR="00F04DDD" w:rsidRPr="00C00FCE" w:rsidRDefault="00F04DDD" w:rsidP="00F04DDD">
      <w:pPr>
        <w:pStyle w:val="3"/>
        <w:rPr>
          <w:sz w:val="28"/>
          <w:szCs w:val="28"/>
        </w:rPr>
      </w:pPr>
    </w:p>
    <w:p w:rsidR="00F04DDD" w:rsidRPr="00C00FCE" w:rsidRDefault="00F04DDD" w:rsidP="00F04DDD">
      <w:pPr>
        <w:jc w:val="center"/>
        <w:rPr>
          <w:b/>
          <w:bCs/>
          <w:iCs/>
          <w:sz w:val="28"/>
          <w:szCs w:val="28"/>
        </w:rPr>
      </w:pPr>
      <w:r w:rsidRPr="00C00FCE">
        <w:rPr>
          <w:b/>
          <w:bCs/>
          <w:iCs/>
          <w:sz w:val="28"/>
          <w:szCs w:val="28"/>
        </w:rPr>
        <w:t xml:space="preserve">ГЛАВА </w:t>
      </w:r>
      <w:r w:rsidRPr="00C00FCE">
        <w:rPr>
          <w:b/>
          <w:bCs/>
          <w:iCs/>
          <w:sz w:val="28"/>
          <w:szCs w:val="28"/>
          <w:lang w:val="en-US"/>
        </w:rPr>
        <w:t>XV</w:t>
      </w:r>
      <w:r w:rsidRPr="00C00FCE">
        <w:rPr>
          <w:b/>
          <w:bCs/>
          <w:iCs/>
          <w:sz w:val="28"/>
          <w:szCs w:val="28"/>
        </w:rPr>
        <w:t>. ПОЛОЖЕНИЯ ОБ ИЗМЕНЕНИИ ВИДОВ РАЗРЕШЕННОГО ИСПОЛЬЗОВАНИЯ ЗЕМЕЛЬНЫХ УЧАСТКОВ И ОБЪЕКТОВ КАПИТАЛЬНОГО СТОИТЕЛЬСТВА ФИЗИЧЕСКИМИ И ЮРИДИЧЕСКИМИ ЛИЦАМИ.</w:t>
      </w:r>
    </w:p>
    <w:p w:rsidR="00F04DDD" w:rsidRPr="00C00FCE" w:rsidRDefault="00F04DDD" w:rsidP="00F04DDD">
      <w:pPr>
        <w:jc w:val="both"/>
        <w:rPr>
          <w:b/>
          <w:bCs/>
          <w:i/>
          <w:iCs/>
          <w:sz w:val="28"/>
          <w:szCs w:val="28"/>
        </w:rPr>
      </w:pPr>
    </w:p>
    <w:p w:rsidR="00F04DDD" w:rsidRPr="00C00FCE" w:rsidRDefault="00F04DDD" w:rsidP="00F04DDD">
      <w:pPr>
        <w:ind w:right="37"/>
        <w:jc w:val="center"/>
        <w:rPr>
          <w:b/>
          <w:bCs/>
          <w:sz w:val="28"/>
          <w:szCs w:val="28"/>
        </w:rPr>
      </w:pPr>
      <w:r w:rsidRPr="00C00FCE">
        <w:rPr>
          <w:b/>
          <w:bCs/>
          <w:sz w:val="28"/>
          <w:szCs w:val="28"/>
        </w:rPr>
        <w:t>Статья 67. Общий порядок изменения видов разрешенного использования земельных участков и объектов капитального строительства</w:t>
      </w:r>
    </w:p>
    <w:p w:rsidR="00F04DDD" w:rsidRPr="00C00FCE" w:rsidRDefault="00F04DDD" w:rsidP="00F04DDD">
      <w:pPr>
        <w:jc w:val="both"/>
        <w:rPr>
          <w:sz w:val="28"/>
          <w:szCs w:val="28"/>
        </w:rPr>
      </w:pPr>
      <w:r w:rsidRPr="00C00FCE">
        <w:rPr>
          <w:sz w:val="28"/>
          <w:szCs w:val="28"/>
        </w:rPr>
        <w:lastRenderedPageBreak/>
        <w:t>1. Для каждого земельного участка или объекта капитального строительства,</w:t>
      </w:r>
    </w:p>
    <w:p w:rsidR="00F04DDD" w:rsidRPr="00C00FCE" w:rsidRDefault="00F04DDD" w:rsidP="00F04DDD">
      <w:pPr>
        <w:jc w:val="both"/>
        <w:rPr>
          <w:sz w:val="28"/>
          <w:szCs w:val="28"/>
        </w:rPr>
      </w:pPr>
      <w:r w:rsidRPr="00C00FCE">
        <w:rPr>
          <w:sz w:val="28"/>
          <w:szCs w:val="28"/>
        </w:rPr>
        <w:t xml:space="preserve">расположенного на территории сельского поселения </w:t>
      </w:r>
      <w:r>
        <w:rPr>
          <w:sz w:val="28"/>
          <w:szCs w:val="28"/>
        </w:rPr>
        <w:t>Казанский</w:t>
      </w:r>
      <w:r w:rsidRPr="00C00FCE">
        <w:rPr>
          <w:sz w:val="28"/>
          <w:szCs w:val="28"/>
        </w:rPr>
        <w:t xml:space="preserve"> сельсовет, разрешенным считается такой вид использования, который соответствует:</w:t>
      </w:r>
    </w:p>
    <w:p w:rsidR="00F04DDD" w:rsidRPr="00C00FCE" w:rsidRDefault="00F04DDD" w:rsidP="00F04DDD">
      <w:pPr>
        <w:jc w:val="both"/>
        <w:rPr>
          <w:sz w:val="28"/>
          <w:szCs w:val="28"/>
        </w:rPr>
      </w:pPr>
      <w:r w:rsidRPr="00C00FCE">
        <w:rPr>
          <w:sz w:val="28"/>
          <w:szCs w:val="28"/>
        </w:rPr>
        <w:t>1) градостроительным регламентам использования территории;</w:t>
      </w:r>
    </w:p>
    <w:p w:rsidR="00F04DDD" w:rsidRPr="00C00FCE" w:rsidRDefault="00F04DDD" w:rsidP="00F04DDD">
      <w:pPr>
        <w:jc w:val="both"/>
        <w:rPr>
          <w:sz w:val="28"/>
          <w:szCs w:val="28"/>
        </w:rPr>
      </w:pPr>
      <w:r w:rsidRPr="00C00FCE">
        <w:rPr>
          <w:sz w:val="28"/>
          <w:szCs w:val="28"/>
        </w:rPr>
        <w:t>2) ограничениям, установленным в зонах с особыми условиями использования</w:t>
      </w:r>
      <w:r>
        <w:rPr>
          <w:sz w:val="28"/>
          <w:szCs w:val="28"/>
        </w:rPr>
        <w:t xml:space="preserve">  </w:t>
      </w:r>
      <w:r w:rsidRPr="00C00FCE">
        <w:rPr>
          <w:sz w:val="28"/>
          <w:szCs w:val="28"/>
        </w:rPr>
        <w:t>территории;</w:t>
      </w:r>
    </w:p>
    <w:p w:rsidR="00F04DDD" w:rsidRPr="00C00FCE" w:rsidRDefault="00F04DDD" w:rsidP="00F04DDD">
      <w:pPr>
        <w:jc w:val="both"/>
        <w:rPr>
          <w:sz w:val="28"/>
          <w:szCs w:val="28"/>
        </w:rPr>
      </w:pPr>
      <w:r w:rsidRPr="00C00FCE">
        <w:rPr>
          <w:sz w:val="28"/>
          <w:szCs w:val="28"/>
        </w:rPr>
        <w:t>3) иным документально зафиксированным ограничениям на использование земельных</w:t>
      </w:r>
      <w:r>
        <w:rPr>
          <w:sz w:val="28"/>
          <w:szCs w:val="28"/>
        </w:rPr>
        <w:t xml:space="preserve"> </w:t>
      </w:r>
      <w:r w:rsidRPr="00C00FCE">
        <w:rPr>
          <w:sz w:val="28"/>
          <w:szCs w:val="28"/>
        </w:rPr>
        <w:t>участков и объектов капитального строительства (включая нормативные правовые акты об</w:t>
      </w:r>
      <w:r>
        <w:rPr>
          <w:sz w:val="28"/>
          <w:szCs w:val="28"/>
        </w:rPr>
        <w:t xml:space="preserve"> </w:t>
      </w:r>
      <w:r w:rsidRPr="00C00FCE">
        <w:rPr>
          <w:sz w:val="28"/>
          <w:szCs w:val="28"/>
        </w:rPr>
        <w:t>установлении публичных сервитутов, договоры об установлении частных сервитутов, иные</w:t>
      </w:r>
      <w:r>
        <w:rPr>
          <w:sz w:val="28"/>
          <w:szCs w:val="28"/>
        </w:rPr>
        <w:t xml:space="preserve"> </w:t>
      </w:r>
      <w:r w:rsidRPr="00C00FCE">
        <w:rPr>
          <w:sz w:val="28"/>
          <w:szCs w:val="28"/>
        </w:rPr>
        <w:t>предусмотренные законодательством документы).</w:t>
      </w:r>
    </w:p>
    <w:p w:rsidR="00F04DDD" w:rsidRPr="00C00FCE" w:rsidRDefault="00F04DDD" w:rsidP="00F04DDD">
      <w:pPr>
        <w:jc w:val="both"/>
        <w:rPr>
          <w:sz w:val="28"/>
          <w:szCs w:val="28"/>
        </w:rPr>
      </w:pPr>
      <w:r w:rsidRPr="00C00FCE">
        <w:rPr>
          <w:sz w:val="28"/>
          <w:szCs w:val="28"/>
        </w:rPr>
        <w:t>2. Отнесение к основным или условно разрешенным видам использования земельных</w:t>
      </w:r>
      <w:r>
        <w:rPr>
          <w:sz w:val="28"/>
          <w:szCs w:val="28"/>
        </w:rPr>
        <w:t xml:space="preserve"> </w:t>
      </w:r>
      <w:r w:rsidRPr="00C00FCE">
        <w:rPr>
          <w:sz w:val="28"/>
          <w:szCs w:val="28"/>
        </w:rPr>
        <w:t>участков и объектов капитального строительства осуществляется в соответствии с перечнем</w:t>
      </w:r>
      <w:r>
        <w:rPr>
          <w:sz w:val="28"/>
          <w:szCs w:val="28"/>
        </w:rPr>
        <w:t xml:space="preserve"> </w:t>
      </w:r>
      <w:r w:rsidRPr="00C00FCE">
        <w:rPr>
          <w:sz w:val="28"/>
          <w:szCs w:val="28"/>
        </w:rPr>
        <w:t>разрешённых и условно разрешённых видов деятельности и Классификатором.</w:t>
      </w:r>
    </w:p>
    <w:p w:rsidR="00F04DDD" w:rsidRPr="00C00FCE" w:rsidRDefault="00F04DDD" w:rsidP="00F04DDD">
      <w:pPr>
        <w:jc w:val="both"/>
        <w:rPr>
          <w:sz w:val="28"/>
          <w:szCs w:val="28"/>
        </w:rPr>
      </w:pPr>
      <w:r w:rsidRPr="00C00FCE">
        <w:rPr>
          <w:sz w:val="28"/>
          <w:szCs w:val="28"/>
        </w:rPr>
        <w:t>3. Отнесение к основным или условно разрешенным видам использования земельных</w:t>
      </w:r>
      <w:r>
        <w:rPr>
          <w:sz w:val="28"/>
          <w:szCs w:val="28"/>
        </w:rPr>
        <w:t xml:space="preserve"> </w:t>
      </w:r>
      <w:r w:rsidRPr="00C00FCE">
        <w:rPr>
          <w:sz w:val="28"/>
          <w:szCs w:val="28"/>
        </w:rPr>
        <w:t>участков и объектов капитального строительства, не перечисленных в перечнях основных и</w:t>
      </w:r>
      <w:r>
        <w:rPr>
          <w:sz w:val="28"/>
          <w:szCs w:val="28"/>
        </w:rPr>
        <w:t xml:space="preserve"> </w:t>
      </w:r>
      <w:r w:rsidRPr="00C00FCE">
        <w:rPr>
          <w:sz w:val="28"/>
          <w:szCs w:val="28"/>
        </w:rPr>
        <w:t xml:space="preserve">условно разрешенных видов использования территориальных зон, осуществляется Комиссией по землепользованию и застройке </w:t>
      </w:r>
      <w:r>
        <w:rPr>
          <w:sz w:val="28"/>
          <w:szCs w:val="28"/>
        </w:rPr>
        <w:t>Казанского</w:t>
      </w:r>
      <w:r w:rsidRPr="00C00FCE">
        <w:rPr>
          <w:sz w:val="28"/>
          <w:szCs w:val="28"/>
        </w:rPr>
        <w:t xml:space="preserve"> сельского поселения.</w:t>
      </w:r>
    </w:p>
    <w:p w:rsidR="00F04DDD" w:rsidRPr="00C00FCE" w:rsidRDefault="00F04DDD" w:rsidP="00F04DDD">
      <w:pPr>
        <w:jc w:val="both"/>
        <w:rPr>
          <w:sz w:val="28"/>
          <w:szCs w:val="28"/>
        </w:rPr>
      </w:pPr>
      <w:r w:rsidRPr="00C00FCE">
        <w:rPr>
          <w:sz w:val="28"/>
          <w:szCs w:val="28"/>
        </w:rPr>
        <w:t>4. Изменение видов разрешенного использования земельных участков и объектов</w:t>
      </w:r>
      <w:r>
        <w:rPr>
          <w:sz w:val="28"/>
          <w:szCs w:val="28"/>
        </w:rPr>
        <w:t xml:space="preserve"> </w:t>
      </w:r>
      <w:r w:rsidRPr="00C00FCE">
        <w:rPr>
          <w:sz w:val="28"/>
          <w:szCs w:val="28"/>
        </w:rPr>
        <w:t>капитального строительства на территории сельского поселения осуществляется в</w:t>
      </w:r>
      <w:r>
        <w:rPr>
          <w:sz w:val="28"/>
          <w:szCs w:val="28"/>
        </w:rPr>
        <w:t xml:space="preserve"> </w:t>
      </w:r>
      <w:r w:rsidRPr="00C00FCE">
        <w:rPr>
          <w:sz w:val="28"/>
          <w:szCs w:val="28"/>
        </w:rPr>
        <w:t>соответствии с градостроительными регламентами при условии соблюдения требований</w:t>
      </w:r>
      <w:r>
        <w:rPr>
          <w:sz w:val="28"/>
          <w:szCs w:val="28"/>
        </w:rPr>
        <w:t xml:space="preserve"> </w:t>
      </w:r>
      <w:r w:rsidRPr="00C00FCE">
        <w:rPr>
          <w:sz w:val="28"/>
          <w:szCs w:val="28"/>
        </w:rPr>
        <w:t>технических регламентов.</w:t>
      </w:r>
    </w:p>
    <w:p w:rsidR="00F04DDD" w:rsidRPr="00C00FCE" w:rsidRDefault="00F04DDD" w:rsidP="00F04DDD">
      <w:pPr>
        <w:jc w:val="both"/>
        <w:rPr>
          <w:sz w:val="28"/>
          <w:szCs w:val="28"/>
        </w:rPr>
      </w:pPr>
      <w:r w:rsidRPr="00C00FCE">
        <w:rPr>
          <w:sz w:val="28"/>
          <w:szCs w:val="28"/>
        </w:rPr>
        <w:t>5. Изменение видов разрешенного использования земельных участков и объектов</w:t>
      </w:r>
      <w:r>
        <w:rPr>
          <w:sz w:val="28"/>
          <w:szCs w:val="28"/>
        </w:rPr>
        <w:t xml:space="preserve"> </w:t>
      </w:r>
      <w:r w:rsidRPr="00C00FCE">
        <w:rPr>
          <w:sz w:val="28"/>
          <w:szCs w:val="28"/>
        </w:rPr>
        <w:t>капитального строительства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F04DDD" w:rsidRPr="00C00FCE" w:rsidRDefault="00F04DDD" w:rsidP="00F04DDD">
      <w:pPr>
        <w:jc w:val="both"/>
        <w:rPr>
          <w:sz w:val="28"/>
          <w:szCs w:val="28"/>
        </w:rPr>
      </w:pPr>
      <w:r w:rsidRPr="00C00FCE">
        <w:rPr>
          <w:sz w:val="28"/>
          <w:szCs w:val="28"/>
        </w:rPr>
        <w:t>1)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04DDD" w:rsidRPr="00C00FCE" w:rsidRDefault="00F04DDD" w:rsidP="00F04DDD">
      <w:pPr>
        <w:jc w:val="both"/>
        <w:rPr>
          <w:sz w:val="28"/>
          <w:szCs w:val="28"/>
        </w:rPr>
      </w:pPr>
      <w:r w:rsidRPr="00C00FCE">
        <w:rPr>
          <w:sz w:val="28"/>
          <w:szCs w:val="28"/>
        </w:rPr>
        <w:t>2) правообладателем направлено уведомление в орган местного самоуправления Ибраевского сельского поселения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04DDD" w:rsidRPr="00C00FCE" w:rsidRDefault="00F04DDD" w:rsidP="00F04DDD">
      <w:pPr>
        <w:jc w:val="both"/>
        <w:rPr>
          <w:sz w:val="28"/>
          <w:szCs w:val="28"/>
        </w:rPr>
      </w:pPr>
      <w:r w:rsidRPr="00C00FCE">
        <w:rPr>
          <w:sz w:val="28"/>
          <w:szCs w:val="28"/>
        </w:rPr>
        <w:t>6.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ГрК РФ и настоящими ПЗЗ.</w:t>
      </w:r>
    </w:p>
    <w:p w:rsidR="00F04DDD" w:rsidRPr="00C00FCE" w:rsidRDefault="00F04DDD" w:rsidP="00F04DDD">
      <w:pPr>
        <w:jc w:val="both"/>
        <w:rPr>
          <w:sz w:val="28"/>
          <w:szCs w:val="28"/>
        </w:rPr>
      </w:pPr>
      <w:r w:rsidRPr="00C00FCE">
        <w:rPr>
          <w:sz w:val="28"/>
          <w:szCs w:val="28"/>
        </w:rPr>
        <w:t xml:space="preserve">7.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w:t>
      </w:r>
      <w:r w:rsidRPr="00C00FCE">
        <w:rPr>
          <w:sz w:val="28"/>
          <w:szCs w:val="28"/>
        </w:rPr>
        <w:lastRenderedPageBreak/>
        <w:t>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органами исполнительной власти</w:t>
      </w:r>
      <w:r w:rsidRPr="00C00FCE">
        <w:rPr>
          <w:color w:val="000000"/>
          <w:sz w:val="28"/>
          <w:szCs w:val="28"/>
        </w:rPr>
        <w:t xml:space="preserve"> Республики Башкортостан, Альшеевского района Республики Башкортостан</w:t>
      </w:r>
    </w:p>
    <w:p w:rsidR="00F04DDD" w:rsidRPr="00C00FCE" w:rsidRDefault="00F04DDD" w:rsidP="00F04DDD">
      <w:pPr>
        <w:jc w:val="both"/>
        <w:rPr>
          <w:sz w:val="28"/>
          <w:szCs w:val="28"/>
        </w:rPr>
      </w:pPr>
      <w:r w:rsidRPr="00C00FCE">
        <w:rPr>
          <w:sz w:val="28"/>
          <w:szCs w:val="28"/>
        </w:rPr>
        <w:t>8.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w:t>
      </w:r>
      <w:r>
        <w:rPr>
          <w:sz w:val="28"/>
          <w:szCs w:val="28"/>
        </w:rPr>
        <w:t xml:space="preserve"> </w:t>
      </w:r>
      <w:r w:rsidRPr="00C00FCE">
        <w:rPr>
          <w:sz w:val="28"/>
          <w:szCs w:val="28"/>
        </w:rPr>
        <w:t>участка и разрешения на строительство, реконструкцию (за исключением линейных объектов</w:t>
      </w:r>
      <w:r>
        <w:rPr>
          <w:sz w:val="28"/>
          <w:szCs w:val="28"/>
        </w:rPr>
        <w:t xml:space="preserve"> </w:t>
      </w:r>
      <w:r w:rsidRPr="00C00FCE">
        <w:rPr>
          <w:sz w:val="28"/>
          <w:szCs w:val="28"/>
        </w:rPr>
        <w:t>и других случаев, определенных законодательством Российской Федерации) в порядке, установленном действующим законодательством.</w:t>
      </w:r>
    </w:p>
    <w:p w:rsidR="00F04DDD" w:rsidRPr="00C00FCE" w:rsidRDefault="00F04DDD" w:rsidP="00F04DDD">
      <w:pPr>
        <w:jc w:val="both"/>
        <w:rPr>
          <w:sz w:val="28"/>
          <w:szCs w:val="28"/>
        </w:rPr>
      </w:pPr>
      <w:r w:rsidRPr="00C00FCE">
        <w:rPr>
          <w:sz w:val="28"/>
          <w:szCs w:val="28"/>
        </w:rPr>
        <w:t>9. Размещение в границах земельных участков инженерно-технических объектов, сооружений и коммуникаций (электр</w:t>
      </w:r>
      <w:proofErr w:type="gramStart"/>
      <w:r w:rsidRPr="00C00FCE">
        <w:rPr>
          <w:sz w:val="28"/>
          <w:szCs w:val="28"/>
        </w:rPr>
        <w:t>о-</w:t>
      </w:r>
      <w:proofErr w:type="gramEnd"/>
      <w:r w:rsidRPr="00C00FCE">
        <w:rPr>
          <w:sz w:val="28"/>
          <w:szCs w:val="28"/>
        </w:rPr>
        <w:t>, водо-, газоснабжения, водоотведения, телефонизации, телевидения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F04DDD" w:rsidRPr="00C00FCE" w:rsidRDefault="00F04DDD" w:rsidP="00F04DDD">
      <w:pPr>
        <w:jc w:val="both"/>
        <w:rPr>
          <w:sz w:val="28"/>
          <w:szCs w:val="28"/>
        </w:rPr>
      </w:pPr>
    </w:p>
    <w:p w:rsidR="00F04DDD" w:rsidRPr="00C00FCE" w:rsidRDefault="00F04DDD" w:rsidP="00F04DDD">
      <w:pPr>
        <w:jc w:val="center"/>
        <w:rPr>
          <w:b/>
          <w:bCs/>
          <w:sz w:val="28"/>
          <w:szCs w:val="28"/>
        </w:rPr>
      </w:pPr>
      <w:r w:rsidRPr="00C00FCE">
        <w:rPr>
          <w:b/>
          <w:bCs/>
          <w:sz w:val="28"/>
          <w:szCs w:val="28"/>
        </w:rPr>
        <w:t>Статья 68. Вспомогательные виды разрешённого использования земельных участков и объектов капитального строительства</w:t>
      </w:r>
    </w:p>
    <w:p w:rsidR="00F04DDD" w:rsidRPr="00C00FCE" w:rsidRDefault="00F04DDD" w:rsidP="00F04DDD">
      <w:pPr>
        <w:jc w:val="both"/>
        <w:rPr>
          <w:sz w:val="28"/>
          <w:szCs w:val="28"/>
        </w:rPr>
      </w:pPr>
      <w:r w:rsidRPr="00C00FCE">
        <w:rPr>
          <w:sz w:val="28"/>
          <w:szCs w:val="28"/>
        </w:rPr>
        <w:t xml:space="preserve">1. Вспомогательные виды разрешенного использования – виды использования, допустимые только в качестве </w:t>
      </w:r>
      <w:proofErr w:type="gramStart"/>
      <w:r w:rsidRPr="00C00FCE">
        <w:rPr>
          <w:sz w:val="28"/>
          <w:szCs w:val="28"/>
        </w:rPr>
        <w:t>дополнительных</w:t>
      </w:r>
      <w:proofErr w:type="gramEnd"/>
      <w:r w:rsidRPr="00C00FCE">
        <w:rPr>
          <w:sz w:val="28"/>
          <w:szCs w:val="28"/>
        </w:rPr>
        <w:t xml:space="preserve"> по отношению к основным и условно разрешенным видам использования, и осуществляемые совместно с ними.</w:t>
      </w:r>
    </w:p>
    <w:p w:rsidR="00F04DDD" w:rsidRPr="00C00FCE" w:rsidRDefault="00F04DDD" w:rsidP="00F04DDD">
      <w:pPr>
        <w:jc w:val="both"/>
        <w:rPr>
          <w:sz w:val="28"/>
          <w:szCs w:val="28"/>
        </w:rPr>
      </w:pPr>
      <w:r w:rsidRPr="00C00FCE">
        <w:rPr>
          <w:sz w:val="28"/>
          <w:szCs w:val="28"/>
        </w:rPr>
        <w:t>2.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Санитарно-защитные зоны объектов могут распространяться только в</w:t>
      </w:r>
      <w:r>
        <w:rPr>
          <w:sz w:val="28"/>
          <w:szCs w:val="28"/>
        </w:rPr>
        <w:t xml:space="preserve"> </w:t>
      </w:r>
      <w:r w:rsidRPr="00C00FCE">
        <w:rPr>
          <w:sz w:val="28"/>
          <w:szCs w:val="28"/>
        </w:rPr>
        <w:t>границах территориальной зоны, в которую входит данный объект.</w:t>
      </w:r>
    </w:p>
    <w:p w:rsidR="00F04DDD" w:rsidRPr="00C00FCE" w:rsidRDefault="00F04DDD" w:rsidP="00F04DDD">
      <w:pPr>
        <w:jc w:val="both"/>
        <w:rPr>
          <w:sz w:val="28"/>
          <w:szCs w:val="28"/>
        </w:rPr>
      </w:pPr>
      <w:r w:rsidRPr="00C00FCE">
        <w:rPr>
          <w:sz w:val="28"/>
          <w:szCs w:val="28"/>
        </w:rPr>
        <w:t>3.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04DDD" w:rsidRPr="00C00FCE" w:rsidRDefault="00F04DDD" w:rsidP="00F04DDD">
      <w:pPr>
        <w:jc w:val="both"/>
        <w:rPr>
          <w:sz w:val="28"/>
          <w:szCs w:val="28"/>
        </w:rPr>
      </w:pPr>
      <w:r w:rsidRPr="00C00FCE">
        <w:rPr>
          <w:sz w:val="28"/>
          <w:szCs w:val="28"/>
        </w:rPr>
        <w:t>1) проезды общего пользования;</w:t>
      </w:r>
    </w:p>
    <w:p w:rsidR="00F04DDD" w:rsidRPr="00C00FCE" w:rsidRDefault="00F04DDD" w:rsidP="00F04DDD">
      <w:pPr>
        <w:jc w:val="both"/>
        <w:rPr>
          <w:sz w:val="28"/>
          <w:szCs w:val="28"/>
        </w:rPr>
      </w:pPr>
      <w:r w:rsidRPr="00C00FCE">
        <w:rPr>
          <w:sz w:val="28"/>
          <w:szCs w:val="28"/>
        </w:rPr>
        <w:t>2) объекты коммунального хозяйства (электро-, тепл</w:t>
      </w:r>
      <w:proofErr w:type="gramStart"/>
      <w:r w:rsidRPr="00C00FCE">
        <w:rPr>
          <w:sz w:val="28"/>
          <w:szCs w:val="28"/>
        </w:rPr>
        <w:t>о-</w:t>
      </w:r>
      <w:proofErr w:type="gramEnd"/>
      <w:r w:rsidRPr="00C00FCE">
        <w:rPr>
          <w:sz w:val="28"/>
          <w:szCs w:val="28"/>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F04DDD" w:rsidRPr="00C00FCE" w:rsidRDefault="00F04DDD" w:rsidP="00F04DDD">
      <w:pPr>
        <w:jc w:val="both"/>
        <w:rPr>
          <w:sz w:val="28"/>
          <w:szCs w:val="28"/>
        </w:rPr>
      </w:pPr>
      <w:r w:rsidRPr="00C00FCE">
        <w:rPr>
          <w:sz w:val="28"/>
          <w:szCs w:val="28"/>
        </w:rPr>
        <w:t>3)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F04DDD" w:rsidRPr="00C00FCE" w:rsidRDefault="00F04DDD" w:rsidP="00F04DDD">
      <w:pPr>
        <w:jc w:val="both"/>
        <w:rPr>
          <w:sz w:val="28"/>
          <w:szCs w:val="28"/>
        </w:rPr>
      </w:pPr>
      <w:r w:rsidRPr="00C00FCE">
        <w:rPr>
          <w:sz w:val="28"/>
          <w:szCs w:val="28"/>
        </w:rPr>
        <w:t>4) благоустроенные, в том числе озелененные, площадки для кратковременного отдыха; площадки хозяйственные, в том числе площадки для мусоросборников;</w:t>
      </w:r>
    </w:p>
    <w:p w:rsidR="00F04DDD" w:rsidRPr="00C00FCE" w:rsidRDefault="00F04DDD" w:rsidP="00F04DDD">
      <w:pPr>
        <w:jc w:val="both"/>
        <w:rPr>
          <w:sz w:val="28"/>
          <w:szCs w:val="28"/>
        </w:rPr>
      </w:pPr>
      <w:r w:rsidRPr="00C00FCE">
        <w:rPr>
          <w:sz w:val="28"/>
          <w:szCs w:val="28"/>
        </w:rPr>
        <w:lastRenderedPageBreak/>
        <w:t>5) иные объекты, в том числе обеспечивающие безопасность объектов основных и условно разрешенных видов использования, включая противопожарную безопасность.</w:t>
      </w:r>
    </w:p>
    <w:p w:rsidR="00F04DDD" w:rsidRPr="00C00FCE" w:rsidRDefault="00F04DDD" w:rsidP="00F04DDD">
      <w:pPr>
        <w:jc w:val="both"/>
        <w:rPr>
          <w:sz w:val="28"/>
          <w:szCs w:val="28"/>
        </w:rPr>
      </w:pPr>
      <w:r w:rsidRPr="00C00FCE">
        <w:rPr>
          <w:sz w:val="28"/>
          <w:szCs w:val="28"/>
        </w:rPr>
        <w:t>4. Размещение объектов вспомогательных видов разрешенного использования разрешается при условии соответствия требованиям, перечисленным в пунктах 1 и 3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F04DDD" w:rsidRPr="00C00FCE" w:rsidRDefault="00F04DDD" w:rsidP="00F04DDD">
      <w:pPr>
        <w:jc w:val="both"/>
        <w:rPr>
          <w:sz w:val="28"/>
          <w:szCs w:val="28"/>
        </w:rPr>
      </w:pPr>
      <w:r w:rsidRPr="00C00FCE">
        <w:rPr>
          <w:sz w:val="28"/>
          <w:szCs w:val="28"/>
        </w:rPr>
        <w:t>5.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основных видов разрешённого использования, расположенных на</w:t>
      </w:r>
      <w:r>
        <w:rPr>
          <w:sz w:val="28"/>
          <w:szCs w:val="28"/>
        </w:rPr>
        <w:t xml:space="preserve"> </w:t>
      </w:r>
      <w:r w:rsidRPr="00C00FCE">
        <w:rPr>
          <w:sz w:val="28"/>
          <w:szCs w:val="28"/>
        </w:rPr>
        <w:t>территории соответствующего земельного участка, включая подземную часть.</w:t>
      </w:r>
    </w:p>
    <w:p w:rsidR="00F04DDD" w:rsidRPr="00C00FCE" w:rsidRDefault="00F04DDD" w:rsidP="00F04DDD">
      <w:pPr>
        <w:jc w:val="both"/>
        <w:rPr>
          <w:sz w:val="28"/>
          <w:szCs w:val="28"/>
        </w:rPr>
      </w:pPr>
      <w:r w:rsidRPr="00C00FCE">
        <w:rPr>
          <w:sz w:val="28"/>
          <w:szCs w:val="28"/>
        </w:rPr>
        <w:t>6.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F04DDD" w:rsidRPr="00C00FCE" w:rsidRDefault="00F04DDD" w:rsidP="00F04DDD">
      <w:pPr>
        <w:jc w:val="both"/>
        <w:rPr>
          <w:sz w:val="28"/>
          <w:szCs w:val="28"/>
        </w:rPr>
      </w:pPr>
      <w:r w:rsidRPr="00C00FCE">
        <w:rPr>
          <w:sz w:val="28"/>
          <w:szCs w:val="28"/>
        </w:rPr>
        <w:t xml:space="preserve">7. </w:t>
      </w:r>
      <w:proofErr w:type="gramStart"/>
      <w:r w:rsidRPr="00C00FCE">
        <w:rPr>
          <w:sz w:val="28"/>
          <w:szCs w:val="28"/>
        </w:rPr>
        <w:t>Соответствие применяемого вида использования требованиям, установленным настоящими ПЗЗ к вспомогательным видам разрешенного использования (в части его связи с</w:t>
      </w:r>
      <w:r>
        <w:rPr>
          <w:sz w:val="28"/>
          <w:szCs w:val="28"/>
        </w:rPr>
        <w:t xml:space="preserve"> </w:t>
      </w:r>
      <w:r w:rsidRPr="00C00FCE">
        <w:rPr>
          <w:sz w:val="28"/>
          <w:szCs w:val="28"/>
        </w:rPr>
        <w:t>объектами основных и условно разрешенных видов использования, занимаемой им общей</w:t>
      </w:r>
      <w:r>
        <w:rPr>
          <w:sz w:val="28"/>
          <w:szCs w:val="28"/>
        </w:rPr>
        <w:t xml:space="preserve"> </w:t>
      </w:r>
      <w:r w:rsidRPr="00C00FCE">
        <w:rPr>
          <w:sz w:val="28"/>
          <w:szCs w:val="28"/>
        </w:rPr>
        <w:t xml:space="preserve">площади территории и общей площади зданий), должно быть подтверждено уполномоченным органом местного самоуправления </w:t>
      </w:r>
      <w:r>
        <w:rPr>
          <w:sz w:val="28"/>
          <w:szCs w:val="28"/>
        </w:rPr>
        <w:t>Казанского</w:t>
      </w:r>
      <w:r w:rsidRPr="00C00FCE">
        <w:rPr>
          <w:sz w:val="28"/>
          <w:szCs w:val="28"/>
        </w:rPr>
        <w:t xml:space="preserve"> сельского поселения.</w:t>
      </w:r>
      <w:proofErr w:type="gramEnd"/>
    </w:p>
    <w:p w:rsidR="00F04DDD" w:rsidRPr="00C00FCE" w:rsidRDefault="00F04DDD" w:rsidP="00F04DDD">
      <w:pPr>
        <w:jc w:val="both"/>
        <w:rPr>
          <w:sz w:val="28"/>
          <w:szCs w:val="28"/>
        </w:rPr>
      </w:pPr>
    </w:p>
    <w:p w:rsidR="00F04DDD" w:rsidRPr="00C00FCE" w:rsidRDefault="00F04DDD" w:rsidP="00F04DDD">
      <w:pPr>
        <w:jc w:val="center"/>
        <w:rPr>
          <w:b/>
          <w:bCs/>
          <w:sz w:val="28"/>
          <w:szCs w:val="28"/>
        </w:rPr>
      </w:pPr>
      <w:r w:rsidRPr="00C00FCE">
        <w:rPr>
          <w:b/>
          <w:bCs/>
          <w:sz w:val="28"/>
          <w:szCs w:val="28"/>
        </w:rPr>
        <w:t>Статья 69. Условно разрешённые виды использования земельных участков</w:t>
      </w:r>
      <w:r>
        <w:rPr>
          <w:b/>
          <w:bCs/>
          <w:sz w:val="28"/>
          <w:szCs w:val="28"/>
        </w:rPr>
        <w:t xml:space="preserve">  </w:t>
      </w:r>
      <w:r w:rsidRPr="00C00FCE">
        <w:rPr>
          <w:b/>
          <w:bCs/>
          <w:sz w:val="28"/>
          <w:szCs w:val="28"/>
        </w:rPr>
        <w:t>и объектов капитального строительства</w:t>
      </w:r>
    </w:p>
    <w:p w:rsidR="00F04DDD" w:rsidRPr="00C00FCE" w:rsidRDefault="00F04DDD" w:rsidP="00F04DDD">
      <w:pPr>
        <w:jc w:val="both"/>
        <w:rPr>
          <w:sz w:val="28"/>
          <w:szCs w:val="28"/>
        </w:rPr>
      </w:pPr>
      <w:r w:rsidRPr="00C00FCE">
        <w:rPr>
          <w:sz w:val="28"/>
          <w:szCs w:val="28"/>
        </w:rPr>
        <w:t>1. Условно разрешенный вид использования земельного участка или объекта капитального строительства устанавливается в случаях, когда вид использования может оказывать негативное воздействие на окружающую среду, но сведения об этом или размеры такого влияния не установлены. Разрешение на условно разрешенный вид использования устанавливается через процедуру публичных слушаний с участием правообладателей земельных участков и объектов капитального строительства, подверженных риску возможного негативного воздействия.</w:t>
      </w:r>
    </w:p>
    <w:p w:rsidR="00F04DDD" w:rsidRPr="00C00FCE" w:rsidRDefault="00F04DDD" w:rsidP="00F04DDD">
      <w:pPr>
        <w:jc w:val="both"/>
        <w:rPr>
          <w:sz w:val="28"/>
          <w:szCs w:val="28"/>
        </w:rPr>
      </w:pPr>
      <w:r w:rsidRPr="00C00FCE">
        <w:rPr>
          <w:sz w:val="28"/>
          <w:szCs w:val="28"/>
        </w:rPr>
        <w:t>2. Таким образом, целесообразно применять условно разрешенные виды использования</w:t>
      </w:r>
      <w:r>
        <w:rPr>
          <w:sz w:val="28"/>
          <w:szCs w:val="28"/>
        </w:rPr>
        <w:t xml:space="preserve"> </w:t>
      </w:r>
      <w:r w:rsidRPr="00C00FCE">
        <w:rPr>
          <w:sz w:val="28"/>
          <w:szCs w:val="28"/>
        </w:rPr>
        <w:t>земельных участков и объектов капитального строительств в отношении объектов, характеристики которых не удается определить в период подготовки Правил. В этом случае,</w:t>
      </w:r>
      <w:r>
        <w:rPr>
          <w:sz w:val="28"/>
          <w:szCs w:val="28"/>
        </w:rPr>
        <w:t xml:space="preserve"> </w:t>
      </w:r>
      <w:r w:rsidRPr="00C00FCE">
        <w:rPr>
          <w:sz w:val="28"/>
          <w:szCs w:val="28"/>
        </w:rPr>
        <w:t xml:space="preserve">ответственность по доказательству соответствия </w:t>
      </w:r>
      <w:r w:rsidRPr="00C00FCE">
        <w:rPr>
          <w:sz w:val="28"/>
          <w:szCs w:val="28"/>
        </w:rPr>
        <w:lastRenderedPageBreak/>
        <w:t>объекта разрешенному использованию ложится на собственника объекта, который при необходимости совершить сделку, либо осуществить реконструкцию, развитие своего объекта должен предъявить органу местного самоуправления доказательства о не причинении вреда окружающей природной среде и среде жизнедеятельности населения соответствующим объектом капитального строительства.</w:t>
      </w:r>
    </w:p>
    <w:p w:rsidR="00F04DDD" w:rsidRPr="00C00FCE" w:rsidRDefault="00F04DDD" w:rsidP="00F04DDD">
      <w:pPr>
        <w:jc w:val="both"/>
        <w:rPr>
          <w:sz w:val="28"/>
          <w:szCs w:val="28"/>
        </w:rPr>
      </w:pPr>
    </w:p>
    <w:p w:rsidR="00F04DDD" w:rsidRPr="00C00FCE" w:rsidRDefault="00F04DDD" w:rsidP="00F04DDD">
      <w:pPr>
        <w:jc w:val="center"/>
        <w:rPr>
          <w:b/>
          <w:bCs/>
          <w:sz w:val="28"/>
          <w:szCs w:val="28"/>
        </w:rPr>
      </w:pPr>
      <w:r w:rsidRPr="00C00FCE">
        <w:rPr>
          <w:b/>
          <w:bCs/>
          <w:sz w:val="28"/>
          <w:szCs w:val="28"/>
        </w:rPr>
        <w:t>Статья 70. Порядок предоставления разрешения на условно разрешенный</w:t>
      </w:r>
      <w:r>
        <w:rPr>
          <w:b/>
          <w:bCs/>
          <w:sz w:val="28"/>
          <w:szCs w:val="28"/>
        </w:rPr>
        <w:t xml:space="preserve">  </w:t>
      </w:r>
      <w:r w:rsidRPr="00C00FCE">
        <w:rPr>
          <w:b/>
          <w:bCs/>
          <w:sz w:val="28"/>
          <w:szCs w:val="28"/>
        </w:rPr>
        <w:t>вид использования земельного участка или объекта капитального строительства</w:t>
      </w:r>
    </w:p>
    <w:p w:rsidR="00F04DDD" w:rsidRPr="00C00FCE" w:rsidRDefault="00F04DDD" w:rsidP="00F04DDD">
      <w:pPr>
        <w:jc w:val="both"/>
        <w:rPr>
          <w:sz w:val="28"/>
          <w:szCs w:val="28"/>
        </w:rPr>
      </w:pPr>
      <w:r w:rsidRPr="00C00FCE">
        <w:rPr>
          <w:sz w:val="28"/>
          <w:szCs w:val="28"/>
        </w:rPr>
        <w:t>1.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которые отсутствуют в перечне видов разрешённого использования. Порядок</w:t>
      </w:r>
    </w:p>
    <w:p w:rsidR="00F04DDD" w:rsidRPr="00C00FCE" w:rsidRDefault="00F04DDD" w:rsidP="00F04DDD">
      <w:pPr>
        <w:jc w:val="both"/>
        <w:rPr>
          <w:sz w:val="28"/>
          <w:szCs w:val="28"/>
        </w:rPr>
      </w:pPr>
      <w:r w:rsidRPr="00C00FCE">
        <w:rPr>
          <w:sz w:val="28"/>
          <w:szCs w:val="28"/>
        </w:rPr>
        <w:t>предоставления на условно разрешённый вид использования земельного участка или объекта</w:t>
      </w:r>
      <w:r>
        <w:rPr>
          <w:sz w:val="28"/>
          <w:szCs w:val="28"/>
        </w:rPr>
        <w:t xml:space="preserve"> </w:t>
      </w:r>
      <w:r w:rsidRPr="00C00FCE">
        <w:rPr>
          <w:sz w:val="28"/>
          <w:szCs w:val="28"/>
        </w:rPr>
        <w:t>капитального строительства регламентируется ст. 39 Градостроительного кодекса Российской Федерации.</w:t>
      </w:r>
    </w:p>
    <w:p w:rsidR="00F04DDD" w:rsidRPr="00C00FCE" w:rsidRDefault="00F04DDD" w:rsidP="00F04DDD">
      <w:pPr>
        <w:jc w:val="both"/>
        <w:rPr>
          <w:sz w:val="28"/>
          <w:szCs w:val="28"/>
        </w:rPr>
      </w:pPr>
      <w:r w:rsidRPr="00C00FCE">
        <w:rPr>
          <w:sz w:val="28"/>
          <w:szCs w:val="28"/>
        </w:rPr>
        <w:t>2. Вопрос о предоставлении разрешения на условно разрешенный вид использования подлежит обсуждению на публичных слушаниях в порядке, определённом настоящими Правилами.</w:t>
      </w:r>
    </w:p>
    <w:p w:rsidR="00F04DDD" w:rsidRPr="00C00FCE" w:rsidRDefault="00F04DDD" w:rsidP="00F04DDD">
      <w:pPr>
        <w:jc w:val="both"/>
        <w:rPr>
          <w:sz w:val="28"/>
          <w:szCs w:val="28"/>
        </w:rPr>
      </w:pPr>
      <w:r w:rsidRPr="00C00FCE">
        <w:rPr>
          <w:sz w:val="28"/>
          <w:szCs w:val="28"/>
        </w:rPr>
        <w:t>3. В случае</w:t>
      </w:r>
      <w:proofErr w:type="gramStart"/>
      <w:r w:rsidRPr="00C00FCE">
        <w:rPr>
          <w:sz w:val="28"/>
          <w:szCs w:val="28"/>
        </w:rPr>
        <w:t>,</w:t>
      </w:r>
      <w:proofErr w:type="gramEnd"/>
      <w:r w:rsidRPr="00C00FCE">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4DDD" w:rsidRPr="00C00FCE" w:rsidRDefault="00F04DDD" w:rsidP="00F04DDD">
      <w:pPr>
        <w:jc w:val="both"/>
        <w:rPr>
          <w:sz w:val="28"/>
          <w:szCs w:val="28"/>
        </w:rPr>
      </w:pPr>
      <w:r w:rsidRPr="00C00FCE">
        <w:rPr>
          <w:sz w:val="28"/>
          <w:szCs w:val="28"/>
        </w:rPr>
        <w:t xml:space="preserve">4. </w:t>
      </w:r>
      <w:proofErr w:type="gramStart"/>
      <w:r w:rsidRPr="00C00FCE">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00FCE">
        <w:rPr>
          <w:sz w:val="28"/>
          <w:szCs w:val="28"/>
        </w:rPr>
        <w:t xml:space="preserve"> к </w:t>
      </w:r>
      <w:proofErr w:type="gramStart"/>
      <w:r w:rsidRPr="00C00FCE">
        <w:rPr>
          <w:sz w:val="28"/>
          <w:szCs w:val="28"/>
        </w:rPr>
        <w:t>которому</w:t>
      </w:r>
      <w:proofErr w:type="gramEnd"/>
      <w:r w:rsidRPr="00C00FCE">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04DDD" w:rsidRPr="00C00FCE" w:rsidRDefault="00F04DDD" w:rsidP="00F04DDD">
      <w:pPr>
        <w:jc w:val="both"/>
        <w:rPr>
          <w:sz w:val="28"/>
          <w:szCs w:val="28"/>
        </w:rPr>
      </w:pPr>
      <w:r w:rsidRPr="00C00FCE">
        <w:rPr>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04DDD" w:rsidRPr="00C00FCE" w:rsidRDefault="00F04DDD" w:rsidP="00F04DDD">
      <w:pPr>
        <w:jc w:val="both"/>
        <w:rPr>
          <w:sz w:val="28"/>
          <w:szCs w:val="28"/>
        </w:rPr>
      </w:pPr>
      <w:r w:rsidRPr="00C00FCE">
        <w:rPr>
          <w:sz w:val="28"/>
          <w:szCs w:val="2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F04DDD" w:rsidRPr="00C00FCE" w:rsidRDefault="00F04DDD" w:rsidP="00F04DDD">
      <w:pPr>
        <w:jc w:val="both"/>
        <w:rPr>
          <w:sz w:val="28"/>
          <w:szCs w:val="28"/>
        </w:rPr>
      </w:pPr>
      <w:r w:rsidRPr="00C00FCE">
        <w:rPr>
          <w:sz w:val="28"/>
          <w:szCs w:val="28"/>
        </w:rPr>
        <w:lastRenderedPageBreak/>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w:t>
      </w:r>
      <w:proofErr w:type="gramStart"/>
      <w:r w:rsidRPr="00C00FCE">
        <w:rPr>
          <w:sz w:val="28"/>
          <w:szCs w:val="28"/>
        </w:rPr>
        <w:t>с</w:t>
      </w:r>
      <w:proofErr w:type="gramEnd"/>
      <w:r w:rsidRPr="00C00FCE">
        <w:rPr>
          <w:sz w:val="28"/>
          <w:szCs w:val="28"/>
        </w:rPr>
        <w:t xml:space="preserve"> </w:t>
      </w:r>
      <w:proofErr w:type="gramStart"/>
      <w:r w:rsidRPr="00C00FCE">
        <w:rPr>
          <w:sz w:val="28"/>
          <w:szCs w:val="28"/>
        </w:rPr>
        <w:t>настоящими</w:t>
      </w:r>
      <w:proofErr w:type="gramEnd"/>
      <w:r w:rsidRPr="00C00FCE">
        <w:rPr>
          <w:sz w:val="28"/>
          <w:szCs w:val="28"/>
        </w:rPr>
        <w:t xml:space="preserve"> ПЗЗ и не может быть более одного месяца.</w:t>
      </w:r>
    </w:p>
    <w:p w:rsidR="00F04DDD" w:rsidRPr="00C00FCE" w:rsidRDefault="00F04DDD" w:rsidP="00F04DDD">
      <w:pPr>
        <w:jc w:val="both"/>
        <w:rPr>
          <w:sz w:val="28"/>
          <w:szCs w:val="28"/>
        </w:rPr>
      </w:pPr>
      <w:r w:rsidRPr="00C00FCE">
        <w:rPr>
          <w:sz w:val="28"/>
          <w:szCs w:val="28"/>
        </w:rPr>
        <w:t xml:space="preserve">8. </w:t>
      </w:r>
      <w:proofErr w:type="gramStart"/>
      <w:r w:rsidRPr="00C00FCE">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00FCE">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F04DDD" w:rsidRPr="00C00FCE" w:rsidRDefault="00F04DDD" w:rsidP="00F04DDD">
      <w:pPr>
        <w:jc w:val="both"/>
        <w:rPr>
          <w:sz w:val="28"/>
          <w:szCs w:val="28"/>
        </w:rPr>
      </w:pPr>
      <w:r w:rsidRPr="00C00FCE">
        <w:rPr>
          <w:sz w:val="28"/>
          <w:szCs w:val="28"/>
        </w:rPr>
        <w:t xml:space="preserve">9. На основании указанных в </w:t>
      </w:r>
      <w:proofErr w:type="gramStart"/>
      <w:r w:rsidRPr="00C00FCE">
        <w:rPr>
          <w:sz w:val="28"/>
          <w:szCs w:val="28"/>
        </w:rPr>
        <w:t>ч</w:t>
      </w:r>
      <w:proofErr w:type="gramEnd"/>
      <w:r w:rsidRPr="00C00FCE">
        <w:rPr>
          <w:sz w:val="28"/>
          <w:szCs w:val="28"/>
        </w:rPr>
        <w:t>. 8 рекомендаций Комиссии глава администрации</w:t>
      </w:r>
      <w:r>
        <w:rPr>
          <w:sz w:val="28"/>
          <w:szCs w:val="28"/>
        </w:rPr>
        <w:t xml:space="preserve"> </w:t>
      </w:r>
      <w:r w:rsidRPr="00C00FCE">
        <w:rPr>
          <w:sz w:val="28"/>
          <w:szCs w:val="28"/>
        </w:rPr>
        <w:t>Ибраевского сельского поселения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w:t>
      </w:r>
      <w:r>
        <w:rPr>
          <w:sz w:val="28"/>
          <w:szCs w:val="28"/>
        </w:rPr>
        <w:t xml:space="preserve"> </w:t>
      </w:r>
      <w:r w:rsidRPr="00C00FCE">
        <w:rPr>
          <w:sz w:val="28"/>
          <w:szCs w:val="28"/>
        </w:rPr>
        <w:t>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F04DDD" w:rsidRPr="00C00FCE" w:rsidRDefault="00F04DDD" w:rsidP="00F04DDD">
      <w:pPr>
        <w:jc w:val="both"/>
        <w:rPr>
          <w:sz w:val="28"/>
          <w:szCs w:val="28"/>
        </w:rPr>
      </w:pPr>
      <w:r w:rsidRPr="00C00FCE">
        <w:rPr>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4DDD" w:rsidRPr="00C00FCE" w:rsidRDefault="00F04DDD" w:rsidP="00F04DDD">
      <w:pPr>
        <w:jc w:val="both"/>
        <w:rPr>
          <w:sz w:val="28"/>
          <w:szCs w:val="28"/>
        </w:rPr>
      </w:pPr>
      <w:r w:rsidRPr="00C00FCE">
        <w:rPr>
          <w:sz w:val="28"/>
          <w:szCs w:val="28"/>
        </w:rPr>
        <w:t xml:space="preserve">11. </w:t>
      </w:r>
      <w:proofErr w:type="gramStart"/>
      <w:r w:rsidRPr="00C00FCE">
        <w:rPr>
          <w:sz w:val="28"/>
          <w:szCs w:val="28"/>
        </w:rPr>
        <w:t>В соответствии с ч. 11 ст. 39 Градостроительного кодекса Российской Федерации в</w:t>
      </w:r>
      <w:r>
        <w:rPr>
          <w:sz w:val="28"/>
          <w:szCs w:val="28"/>
        </w:rPr>
        <w:t xml:space="preserve"> </w:t>
      </w:r>
      <w:r w:rsidRPr="00C00FCE">
        <w:rPr>
          <w:sz w:val="28"/>
          <w:szCs w:val="28"/>
        </w:rPr>
        <w:t>случае, если условно разрешенный вид использования земельного участка или объекта</w:t>
      </w:r>
      <w:r>
        <w:rPr>
          <w:sz w:val="28"/>
          <w:szCs w:val="28"/>
        </w:rPr>
        <w:t xml:space="preserve"> </w:t>
      </w:r>
      <w:r w:rsidRPr="00C00FCE">
        <w:rPr>
          <w:sz w:val="28"/>
          <w:szCs w:val="28"/>
        </w:rPr>
        <w:t>капитального строительства включён в градостроительный регламент в установленном для</w:t>
      </w:r>
      <w:r>
        <w:rPr>
          <w:sz w:val="28"/>
          <w:szCs w:val="28"/>
        </w:rPr>
        <w:t xml:space="preserve"> </w:t>
      </w:r>
      <w:r w:rsidRPr="00C00FCE">
        <w:rPr>
          <w:sz w:val="28"/>
          <w:szCs w:val="28"/>
        </w:rPr>
        <w:t>внесения изменений в правила землепользования и застройки порядке после проведения</w:t>
      </w:r>
      <w:r>
        <w:rPr>
          <w:sz w:val="28"/>
          <w:szCs w:val="28"/>
        </w:rPr>
        <w:t xml:space="preserve"> </w:t>
      </w:r>
      <w:r w:rsidRPr="00C00FCE">
        <w:rPr>
          <w:sz w:val="28"/>
          <w:szCs w:val="28"/>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w:t>
      </w:r>
      <w:proofErr w:type="gramEnd"/>
      <w:r w:rsidRPr="00C00FCE">
        <w:rPr>
          <w:sz w:val="28"/>
          <w:szCs w:val="28"/>
        </w:rPr>
        <w:t xml:space="preserve"> </w:t>
      </w:r>
      <w:proofErr w:type="gramStart"/>
      <w:r w:rsidRPr="00C00FCE">
        <w:rPr>
          <w:sz w:val="28"/>
          <w:szCs w:val="28"/>
        </w:rPr>
        <w:t>предоставлении</w:t>
      </w:r>
      <w:proofErr w:type="gramEnd"/>
      <w:r w:rsidRPr="00C00FCE">
        <w:rPr>
          <w:sz w:val="28"/>
          <w:szCs w:val="28"/>
        </w:rPr>
        <w:t xml:space="preserve"> разрешения на условно разрешенный вид использования такому лицу принимается без проведения публичных слушаний.</w:t>
      </w:r>
    </w:p>
    <w:p w:rsidR="00F04DDD" w:rsidRPr="00C00FCE" w:rsidRDefault="00F04DDD" w:rsidP="00F04DDD">
      <w:pPr>
        <w:jc w:val="both"/>
        <w:rPr>
          <w:sz w:val="28"/>
          <w:szCs w:val="28"/>
        </w:rPr>
      </w:pPr>
      <w:r w:rsidRPr="00C00FCE">
        <w:rPr>
          <w:sz w:val="28"/>
          <w:szCs w:val="28"/>
        </w:rPr>
        <w:t>12. Физическое или юридическое лицо вправе оспорить в судебном порядке решение о</w:t>
      </w:r>
      <w:r>
        <w:rPr>
          <w:sz w:val="28"/>
          <w:szCs w:val="28"/>
        </w:rPr>
        <w:t xml:space="preserve"> </w:t>
      </w:r>
      <w:r w:rsidRPr="00C00FCE">
        <w:rPr>
          <w:sz w:val="28"/>
          <w:szCs w:val="28"/>
        </w:rPr>
        <w:t>предоставлении разрешения на условно разрешенный вид использования или об отказе в</w:t>
      </w:r>
      <w:r>
        <w:rPr>
          <w:sz w:val="28"/>
          <w:szCs w:val="28"/>
        </w:rPr>
        <w:t xml:space="preserve"> </w:t>
      </w:r>
      <w:r w:rsidRPr="00C00FCE">
        <w:rPr>
          <w:sz w:val="28"/>
          <w:szCs w:val="28"/>
        </w:rPr>
        <w:t>предоставлении такого разрешения</w:t>
      </w:r>
      <w:proofErr w:type="gramStart"/>
      <w:r w:rsidRPr="00C00FCE">
        <w:rPr>
          <w:sz w:val="28"/>
          <w:szCs w:val="28"/>
        </w:rPr>
        <w:t>.</w:t>
      </w:r>
      <w:r>
        <w:rPr>
          <w:sz w:val="28"/>
          <w:szCs w:val="28"/>
        </w:rPr>
        <w:t>»</w:t>
      </w:r>
      <w:proofErr w:type="gramEnd"/>
    </w:p>
    <w:p w:rsidR="00F04DDD" w:rsidRDefault="00F04DDD" w:rsidP="00F04DDD">
      <w:pPr>
        <w:pStyle w:val="3"/>
        <w:rPr>
          <w:lang w:eastAsia="ar-SA"/>
        </w:rPr>
      </w:pPr>
    </w:p>
    <w:p w:rsidR="00F04DDD" w:rsidRPr="00B3379E" w:rsidRDefault="00F04DDD" w:rsidP="00F04DDD">
      <w:pPr>
        <w:suppressAutoHyphens/>
        <w:jc w:val="both"/>
        <w:rPr>
          <w:sz w:val="28"/>
          <w:szCs w:val="28"/>
          <w:lang w:eastAsia="ar-SA"/>
        </w:rPr>
      </w:pPr>
      <w:r w:rsidRPr="00EB6670">
        <w:rPr>
          <w:sz w:val="28"/>
          <w:szCs w:val="28"/>
        </w:rPr>
        <w:t>2</w:t>
      </w:r>
      <w:r w:rsidRPr="00B3379E">
        <w:rPr>
          <w:b/>
          <w:sz w:val="28"/>
          <w:szCs w:val="28"/>
        </w:rPr>
        <w:t>.</w:t>
      </w:r>
      <w:r w:rsidRPr="00B3379E">
        <w:rPr>
          <w:sz w:val="28"/>
          <w:szCs w:val="28"/>
        </w:rPr>
        <w:t xml:space="preserve"> Настоящее решение обнародовать на информационном стенде  и разместить на официальном сайте администрации сельского поселения </w:t>
      </w:r>
      <w:r>
        <w:rPr>
          <w:sz w:val="28"/>
          <w:szCs w:val="28"/>
        </w:rPr>
        <w:t>Казанский</w:t>
      </w:r>
      <w:r w:rsidRPr="00B3379E">
        <w:rPr>
          <w:sz w:val="28"/>
          <w:szCs w:val="28"/>
        </w:rPr>
        <w:t xml:space="preserve"> сельсовет муниципального района Альшеевский район Республики Башкортостан. </w:t>
      </w:r>
    </w:p>
    <w:p w:rsidR="00F04DDD" w:rsidRPr="00B3379E" w:rsidRDefault="00F04DDD" w:rsidP="00F04DDD">
      <w:pPr>
        <w:suppressAutoHyphens/>
        <w:jc w:val="both"/>
        <w:rPr>
          <w:sz w:val="28"/>
          <w:szCs w:val="28"/>
          <w:lang w:eastAsia="ar-SA"/>
        </w:rPr>
      </w:pPr>
    </w:p>
    <w:p w:rsidR="00F04DDD" w:rsidRPr="00B3379E" w:rsidRDefault="00F04DDD" w:rsidP="00F04DDD">
      <w:pPr>
        <w:suppressAutoHyphens/>
        <w:jc w:val="both"/>
        <w:rPr>
          <w:sz w:val="28"/>
          <w:szCs w:val="28"/>
          <w:lang w:eastAsia="ar-SA"/>
        </w:rPr>
      </w:pPr>
      <w:r w:rsidRPr="00B3379E">
        <w:rPr>
          <w:sz w:val="28"/>
          <w:szCs w:val="28"/>
        </w:rPr>
        <w:t>3.</w:t>
      </w:r>
      <w:proofErr w:type="gramStart"/>
      <w:r w:rsidRPr="00B3379E">
        <w:rPr>
          <w:sz w:val="28"/>
          <w:szCs w:val="28"/>
        </w:rPr>
        <w:t>Контроль за</w:t>
      </w:r>
      <w:proofErr w:type="gramEnd"/>
      <w:r w:rsidRPr="00B3379E">
        <w:rPr>
          <w:sz w:val="28"/>
          <w:szCs w:val="28"/>
        </w:rPr>
        <w:t xml:space="preserve"> выполнением решения возложить на постоянн</w:t>
      </w:r>
      <w:r w:rsidR="00EB6670">
        <w:rPr>
          <w:sz w:val="28"/>
          <w:szCs w:val="28"/>
        </w:rPr>
        <w:t>ую</w:t>
      </w:r>
      <w:r w:rsidRPr="00B3379E">
        <w:rPr>
          <w:sz w:val="28"/>
          <w:szCs w:val="28"/>
        </w:rPr>
        <w:t xml:space="preserve"> комисси</w:t>
      </w:r>
      <w:r w:rsidR="00EB6670">
        <w:rPr>
          <w:sz w:val="28"/>
          <w:szCs w:val="28"/>
        </w:rPr>
        <w:t>ю</w:t>
      </w:r>
      <w:r w:rsidRPr="00B3379E">
        <w:rPr>
          <w:sz w:val="28"/>
          <w:szCs w:val="28"/>
        </w:rPr>
        <w:t xml:space="preserve"> по земельным вопросам, благоустройству и экологии.</w:t>
      </w:r>
    </w:p>
    <w:p w:rsidR="00F04DDD" w:rsidRPr="00B3379E" w:rsidRDefault="00F04DDD" w:rsidP="00F04DDD">
      <w:pPr>
        <w:suppressAutoHyphens/>
        <w:rPr>
          <w:sz w:val="28"/>
          <w:szCs w:val="28"/>
          <w:lang w:eastAsia="ar-SA"/>
        </w:rPr>
      </w:pPr>
    </w:p>
    <w:p w:rsidR="00F04DDD" w:rsidRPr="00B3379E" w:rsidRDefault="00F04DDD" w:rsidP="00F04DDD">
      <w:pPr>
        <w:suppressAutoHyphens/>
        <w:rPr>
          <w:sz w:val="28"/>
          <w:szCs w:val="28"/>
          <w:lang w:eastAsia="ar-SA"/>
        </w:rPr>
      </w:pPr>
    </w:p>
    <w:p w:rsidR="00F04DDD" w:rsidRPr="00B3379E" w:rsidRDefault="00EB6670" w:rsidP="00F04DDD">
      <w:pPr>
        <w:suppressAutoHyphens/>
        <w:rPr>
          <w:sz w:val="28"/>
          <w:szCs w:val="28"/>
          <w:lang w:eastAsia="ar-SA"/>
        </w:rPr>
      </w:pPr>
      <w:r>
        <w:rPr>
          <w:sz w:val="28"/>
          <w:szCs w:val="28"/>
        </w:rPr>
        <w:t xml:space="preserve">  </w:t>
      </w:r>
      <w:r w:rsidR="00F04DDD" w:rsidRPr="00B3379E">
        <w:rPr>
          <w:sz w:val="28"/>
          <w:szCs w:val="28"/>
        </w:rPr>
        <w:t xml:space="preserve"> Глава сельского поселения </w:t>
      </w:r>
      <w:r>
        <w:rPr>
          <w:sz w:val="28"/>
          <w:szCs w:val="28"/>
        </w:rPr>
        <w:t xml:space="preserve">                         В.Ф.Юмагузин</w:t>
      </w:r>
    </w:p>
    <w:p w:rsidR="00F04DDD" w:rsidRPr="00B3379E" w:rsidRDefault="00F04DDD" w:rsidP="00F04DDD">
      <w:pPr>
        <w:suppressAutoHyphens/>
        <w:rPr>
          <w:sz w:val="28"/>
          <w:szCs w:val="28"/>
          <w:lang w:eastAsia="ar-SA"/>
        </w:rPr>
      </w:pPr>
    </w:p>
    <w:p w:rsidR="00F04DDD" w:rsidRPr="00B3379E" w:rsidRDefault="00F04DDD" w:rsidP="00F04DDD">
      <w:pPr>
        <w:suppressAutoHyphens/>
        <w:rPr>
          <w:sz w:val="28"/>
          <w:szCs w:val="28"/>
          <w:lang w:eastAsia="ar-SA"/>
        </w:rPr>
      </w:pPr>
    </w:p>
    <w:p w:rsidR="00F04DDD" w:rsidRPr="00B3379E" w:rsidRDefault="00F04DDD" w:rsidP="00F04DDD">
      <w:pPr>
        <w:suppressAutoHyphens/>
        <w:rPr>
          <w:sz w:val="28"/>
          <w:szCs w:val="28"/>
          <w:lang w:eastAsia="ar-SA"/>
        </w:rPr>
      </w:pPr>
      <w:r w:rsidRPr="00B3379E">
        <w:rPr>
          <w:sz w:val="28"/>
          <w:szCs w:val="28"/>
        </w:rPr>
        <w:lastRenderedPageBreak/>
        <w:t>с.</w:t>
      </w:r>
      <w:r>
        <w:rPr>
          <w:sz w:val="28"/>
          <w:szCs w:val="28"/>
        </w:rPr>
        <w:t xml:space="preserve"> Казанка</w:t>
      </w:r>
    </w:p>
    <w:p w:rsidR="00F04DDD" w:rsidRPr="00B3379E" w:rsidRDefault="00F04DDD" w:rsidP="00F04DDD">
      <w:pPr>
        <w:suppressAutoHyphens/>
        <w:rPr>
          <w:sz w:val="28"/>
          <w:szCs w:val="28"/>
          <w:lang w:eastAsia="ar-SA"/>
        </w:rPr>
      </w:pPr>
      <w:r w:rsidRPr="00B3379E">
        <w:rPr>
          <w:sz w:val="28"/>
          <w:szCs w:val="28"/>
        </w:rPr>
        <w:t>№</w:t>
      </w:r>
      <w:r>
        <w:rPr>
          <w:sz w:val="28"/>
          <w:szCs w:val="28"/>
        </w:rPr>
        <w:t>__</w:t>
      </w:r>
    </w:p>
    <w:p w:rsidR="00F04DDD" w:rsidRPr="00B3379E" w:rsidRDefault="00F04DDD" w:rsidP="00F04DDD">
      <w:pPr>
        <w:suppressAutoHyphens/>
        <w:rPr>
          <w:sz w:val="28"/>
          <w:szCs w:val="28"/>
          <w:lang w:eastAsia="ar-SA"/>
        </w:rPr>
      </w:pPr>
      <w:r>
        <w:rPr>
          <w:sz w:val="28"/>
          <w:szCs w:val="28"/>
        </w:rPr>
        <w:t>«___»________</w:t>
      </w:r>
      <w:r w:rsidRPr="00B3379E">
        <w:rPr>
          <w:sz w:val="28"/>
          <w:szCs w:val="28"/>
        </w:rPr>
        <w:t xml:space="preserve"> 201</w:t>
      </w:r>
      <w:r>
        <w:rPr>
          <w:sz w:val="28"/>
          <w:szCs w:val="28"/>
        </w:rPr>
        <w:t>7</w:t>
      </w:r>
      <w:r w:rsidRPr="00B3379E">
        <w:rPr>
          <w:sz w:val="28"/>
          <w:szCs w:val="28"/>
        </w:rPr>
        <w:t xml:space="preserve"> г.</w:t>
      </w:r>
    </w:p>
    <w:p w:rsidR="00F04DDD" w:rsidRDefault="00F04DDD" w:rsidP="00F04DDD"/>
    <w:p w:rsidR="00F04DDD" w:rsidRDefault="00F04DDD" w:rsidP="007362DD">
      <w:pPr>
        <w:rPr>
          <w:sz w:val="28"/>
          <w:szCs w:val="28"/>
        </w:rPr>
      </w:pPr>
    </w:p>
    <w:p w:rsidR="007362DD" w:rsidRDefault="007362DD" w:rsidP="007362DD">
      <w:pPr>
        <w:rPr>
          <w:sz w:val="28"/>
          <w:szCs w:val="28"/>
        </w:rPr>
      </w:pPr>
    </w:p>
    <w:p w:rsidR="007362DD" w:rsidRDefault="007362DD" w:rsidP="007362DD">
      <w:pPr>
        <w:rPr>
          <w:sz w:val="28"/>
          <w:szCs w:val="28"/>
        </w:rPr>
      </w:pPr>
    </w:p>
    <w:p w:rsidR="007362DD" w:rsidRDefault="007362DD"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422417" w:rsidRDefault="00422417" w:rsidP="007362DD">
      <w:pPr>
        <w:rPr>
          <w:sz w:val="28"/>
          <w:szCs w:val="28"/>
        </w:rPr>
      </w:pPr>
    </w:p>
    <w:p w:rsidR="007362DD" w:rsidRDefault="007362DD" w:rsidP="007362DD">
      <w:pPr>
        <w:rPr>
          <w:sz w:val="28"/>
          <w:szCs w:val="28"/>
        </w:rPr>
      </w:pP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 xml:space="preserve">Приложение 1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                                        </w:t>
      </w:r>
      <w:r>
        <w:rPr>
          <w:rFonts w:ascii="Times New Roman" w:hAnsi="Times New Roman"/>
          <w:sz w:val="24"/>
          <w:szCs w:val="24"/>
        </w:rPr>
        <w:t>о</w:t>
      </w:r>
      <w:r w:rsidRPr="00572DB4">
        <w:rPr>
          <w:rFonts w:ascii="Times New Roman" w:hAnsi="Times New Roman"/>
          <w:sz w:val="24"/>
          <w:szCs w:val="24"/>
        </w:rPr>
        <w:t>т</w:t>
      </w:r>
      <w:r>
        <w:rPr>
          <w:rFonts w:ascii="Times New Roman" w:hAnsi="Times New Roman"/>
          <w:sz w:val="24"/>
          <w:szCs w:val="24"/>
        </w:rPr>
        <w:t xml:space="preserve"> 26.05.</w:t>
      </w:r>
      <w:r w:rsidRPr="00572DB4">
        <w:rPr>
          <w:rFonts w:ascii="Times New Roman" w:hAnsi="Times New Roman"/>
          <w:sz w:val="24"/>
          <w:szCs w:val="24"/>
        </w:rPr>
        <w:t>201</w:t>
      </w:r>
      <w:r>
        <w:rPr>
          <w:rFonts w:ascii="Times New Roman" w:hAnsi="Times New Roman"/>
          <w:sz w:val="24"/>
          <w:szCs w:val="24"/>
        </w:rPr>
        <w:t>7</w:t>
      </w:r>
      <w:r w:rsidRPr="00572DB4">
        <w:rPr>
          <w:rFonts w:ascii="Times New Roman" w:hAnsi="Times New Roman"/>
          <w:sz w:val="24"/>
          <w:szCs w:val="24"/>
        </w:rPr>
        <w:t>г</w:t>
      </w:r>
      <w:r>
        <w:rPr>
          <w:rFonts w:ascii="Times New Roman" w:hAnsi="Times New Roman"/>
          <w:sz w:val="24"/>
          <w:szCs w:val="24"/>
        </w:rPr>
        <w:t>.</w:t>
      </w:r>
      <w:r w:rsidRPr="00572DB4">
        <w:rPr>
          <w:rFonts w:ascii="Times New Roman" w:hAnsi="Times New Roman"/>
          <w:sz w:val="24"/>
          <w:szCs w:val="24"/>
        </w:rPr>
        <w:t xml:space="preserve">  №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t xml:space="preserve">муниципального района Альшеевский район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Республики Башкортостан  за 2016 год»</w:t>
      </w:r>
    </w:p>
    <w:p w:rsidR="007362DD" w:rsidRDefault="007362DD" w:rsidP="007362DD">
      <w:pPr>
        <w:jc w:val="right"/>
      </w:pPr>
    </w:p>
    <w:p w:rsidR="007362DD" w:rsidRPr="00572DB4" w:rsidRDefault="007362DD" w:rsidP="007362DD">
      <w:pPr>
        <w:jc w:val="center"/>
      </w:pPr>
      <w:r>
        <w:tab/>
      </w:r>
      <w:r w:rsidRPr="00572DB4">
        <w:t>Поступления доходов  в бюджет сельского поселения Казанский сельсовет муниципального района Альшеевский район Республики Башкортостан за 2016 год</w:t>
      </w:r>
      <w:r w:rsidRPr="00572DB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5283"/>
        <w:gridCol w:w="2184"/>
      </w:tblGrid>
      <w:tr w:rsidR="007362DD" w:rsidRPr="00572DB4" w:rsidTr="00F04DDD">
        <w:trPr>
          <w:trHeight w:val="330"/>
        </w:trPr>
        <w:tc>
          <w:tcPr>
            <w:tcW w:w="3060" w:type="dxa"/>
            <w:noWrap/>
            <w:hideMark/>
          </w:tcPr>
          <w:p w:rsidR="007362DD" w:rsidRPr="00572DB4" w:rsidRDefault="007362DD" w:rsidP="00F04DDD">
            <w:pPr>
              <w:jc w:val="center"/>
            </w:pPr>
          </w:p>
        </w:tc>
        <w:tc>
          <w:tcPr>
            <w:tcW w:w="5480" w:type="dxa"/>
            <w:noWrap/>
            <w:hideMark/>
          </w:tcPr>
          <w:p w:rsidR="007362DD" w:rsidRPr="00572DB4" w:rsidRDefault="007362DD" w:rsidP="00F04DDD">
            <w:pPr>
              <w:jc w:val="center"/>
            </w:pPr>
          </w:p>
        </w:tc>
        <w:tc>
          <w:tcPr>
            <w:tcW w:w="2260" w:type="dxa"/>
            <w:noWrap/>
            <w:hideMark/>
          </w:tcPr>
          <w:p w:rsidR="007362DD" w:rsidRPr="00572DB4" w:rsidRDefault="007362DD" w:rsidP="00F04DDD">
            <w:pPr>
              <w:jc w:val="center"/>
            </w:pPr>
            <w:r w:rsidRPr="00572DB4">
              <w:t xml:space="preserve">                                                                                                                (руб.)</w:t>
            </w:r>
          </w:p>
        </w:tc>
      </w:tr>
      <w:tr w:rsidR="007362DD" w:rsidRPr="00572DB4" w:rsidTr="00F04DDD">
        <w:trPr>
          <w:trHeight w:val="1650"/>
        </w:trPr>
        <w:tc>
          <w:tcPr>
            <w:tcW w:w="3060" w:type="dxa"/>
            <w:hideMark/>
          </w:tcPr>
          <w:p w:rsidR="007362DD" w:rsidRPr="00E90C53" w:rsidRDefault="007362DD" w:rsidP="00F04DDD">
            <w:pPr>
              <w:jc w:val="center"/>
              <w:rPr>
                <w:bCs/>
              </w:rPr>
            </w:pPr>
            <w:r w:rsidRPr="00E90C53">
              <w:rPr>
                <w:bCs/>
              </w:rPr>
              <w:t>Коды бюджетной классификацииРоссийской Федерации</w:t>
            </w:r>
          </w:p>
        </w:tc>
        <w:tc>
          <w:tcPr>
            <w:tcW w:w="5480" w:type="dxa"/>
            <w:hideMark/>
          </w:tcPr>
          <w:p w:rsidR="007362DD" w:rsidRPr="00E90C53" w:rsidRDefault="007362DD" w:rsidP="00F04DDD">
            <w:pPr>
              <w:jc w:val="center"/>
              <w:rPr>
                <w:bCs/>
              </w:rPr>
            </w:pPr>
            <w:r w:rsidRPr="00E90C53">
              <w:rPr>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260" w:type="dxa"/>
            <w:hideMark/>
          </w:tcPr>
          <w:p w:rsidR="007362DD" w:rsidRPr="00E90C53" w:rsidRDefault="007362DD" w:rsidP="00F04DDD">
            <w:pPr>
              <w:jc w:val="center"/>
              <w:rPr>
                <w:bCs/>
              </w:rPr>
            </w:pPr>
            <w:r w:rsidRPr="00E90C53">
              <w:rPr>
                <w:bCs/>
              </w:rPr>
              <w:t>Сумма</w:t>
            </w:r>
          </w:p>
        </w:tc>
      </w:tr>
      <w:tr w:rsidR="007362DD" w:rsidRPr="00572DB4" w:rsidTr="00F04DDD">
        <w:trPr>
          <w:trHeight w:val="330"/>
        </w:trPr>
        <w:tc>
          <w:tcPr>
            <w:tcW w:w="3060" w:type="dxa"/>
            <w:hideMark/>
          </w:tcPr>
          <w:p w:rsidR="007362DD" w:rsidRPr="00572DB4" w:rsidRDefault="007362DD" w:rsidP="00F04DDD">
            <w:pPr>
              <w:jc w:val="center"/>
            </w:pPr>
            <w:r w:rsidRPr="00572DB4">
              <w:t>1</w:t>
            </w:r>
          </w:p>
        </w:tc>
        <w:tc>
          <w:tcPr>
            <w:tcW w:w="5480" w:type="dxa"/>
            <w:hideMark/>
          </w:tcPr>
          <w:p w:rsidR="007362DD" w:rsidRPr="00572DB4" w:rsidRDefault="007362DD" w:rsidP="00F04DDD">
            <w:pPr>
              <w:jc w:val="center"/>
            </w:pPr>
            <w:r w:rsidRPr="00572DB4">
              <w:t>2</w:t>
            </w:r>
          </w:p>
        </w:tc>
        <w:tc>
          <w:tcPr>
            <w:tcW w:w="2260" w:type="dxa"/>
            <w:hideMark/>
          </w:tcPr>
          <w:p w:rsidR="007362DD" w:rsidRPr="00572DB4" w:rsidRDefault="007362DD" w:rsidP="00F04DDD">
            <w:pPr>
              <w:jc w:val="center"/>
            </w:pPr>
            <w:r w:rsidRPr="00572DB4">
              <w:t> </w:t>
            </w:r>
          </w:p>
        </w:tc>
      </w:tr>
      <w:tr w:rsidR="007362DD" w:rsidRPr="00572DB4" w:rsidTr="00F04DDD">
        <w:trPr>
          <w:trHeight w:val="330"/>
        </w:trPr>
        <w:tc>
          <w:tcPr>
            <w:tcW w:w="3060" w:type="dxa"/>
            <w:hideMark/>
          </w:tcPr>
          <w:p w:rsidR="007362DD" w:rsidRPr="00E90C53" w:rsidRDefault="007362DD" w:rsidP="00F04DDD">
            <w:pPr>
              <w:jc w:val="center"/>
              <w:rPr>
                <w:bCs/>
              </w:rPr>
            </w:pPr>
            <w:r w:rsidRPr="00E90C53">
              <w:rPr>
                <w:bCs/>
              </w:rPr>
              <w:lastRenderedPageBreak/>
              <w:t> </w:t>
            </w:r>
          </w:p>
        </w:tc>
        <w:tc>
          <w:tcPr>
            <w:tcW w:w="5480" w:type="dxa"/>
            <w:hideMark/>
          </w:tcPr>
          <w:p w:rsidR="007362DD" w:rsidRPr="00E90C53" w:rsidRDefault="007362DD" w:rsidP="00F04DDD">
            <w:pPr>
              <w:jc w:val="center"/>
              <w:rPr>
                <w:bCs/>
              </w:rPr>
            </w:pPr>
            <w:r w:rsidRPr="00E90C53">
              <w:rPr>
                <w:bCs/>
              </w:rPr>
              <w:t>ВСЕГО</w:t>
            </w:r>
          </w:p>
        </w:tc>
        <w:tc>
          <w:tcPr>
            <w:tcW w:w="2260" w:type="dxa"/>
            <w:hideMark/>
          </w:tcPr>
          <w:p w:rsidR="007362DD" w:rsidRPr="00E90C53" w:rsidRDefault="007362DD" w:rsidP="00F04DDD">
            <w:pPr>
              <w:jc w:val="center"/>
              <w:rPr>
                <w:bCs/>
              </w:rPr>
            </w:pPr>
            <w:r w:rsidRPr="00E90C53">
              <w:rPr>
                <w:bCs/>
              </w:rPr>
              <w:t>2 291 858</w:t>
            </w:r>
          </w:p>
        </w:tc>
      </w:tr>
      <w:tr w:rsidR="007362DD" w:rsidRPr="00572DB4" w:rsidTr="00F04DDD">
        <w:trPr>
          <w:trHeight w:val="495"/>
        </w:trPr>
        <w:tc>
          <w:tcPr>
            <w:tcW w:w="3060" w:type="dxa"/>
            <w:hideMark/>
          </w:tcPr>
          <w:p w:rsidR="007362DD" w:rsidRPr="00E90C53" w:rsidRDefault="007362DD" w:rsidP="00F04DDD">
            <w:pPr>
              <w:jc w:val="center"/>
              <w:rPr>
                <w:bCs/>
              </w:rPr>
            </w:pPr>
            <w:r w:rsidRPr="00E90C53">
              <w:rPr>
                <w:bCs/>
              </w:rPr>
              <w:t>000 1 00 00000 00 0000 000</w:t>
            </w:r>
          </w:p>
        </w:tc>
        <w:tc>
          <w:tcPr>
            <w:tcW w:w="5480" w:type="dxa"/>
            <w:hideMark/>
          </w:tcPr>
          <w:p w:rsidR="007362DD" w:rsidRPr="00E90C53" w:rsidRDefault="007362DD" w:rsidP="00F04DDD">
            <w:pPr>
              <w:jc w:val="center"/>
              <w:rPr>
                <w:bCs/>
              </w:rPr>
            </w:pPr>
            <w:r w:rsidRPr="00E90C53">
              <w:rPr>
                <w:bCs/>
              </w:rPr>
              <w:t>НАЛОГОВЫЕ И НЕНАЛОГОВЫЕ ДОХОДЫ</w:t>
            </w:r>
          </w:p>
        </w:tc>
        <w:tc>
          <w:tcPr>
            <w:tcW w:w="2260" w:type="dxa"/>
            <w:hideMark/>
          </w:tcPr>
          <w:p w:rsidR="007362DD" w:rsidRPr="00E90C53" w:rsidRDefault="007362DD" w:rsidP="00F04DDD">
            <w:pPr>
              <w:jc w:val="center"/>
              <w:rPr>
                <w:bCs/>
              </w:rPr>
            </w:pPr>
            <w:r w:rsidRPr="00E90C53">
              <w:rPr>
                <w:bCs/>
              </w:rPr>
              <w:t>675 258</w:t>
            </w:r>
          </w:p>
        </w:tc>
      </w:tr>
      <w:tr w:rsidR="007362DD" w:rsidRPr="00572DB4" w:rsidTr="00F04DDD">
        <w:trPr>
          <w:trHeight w:val="495"/>
        </w:trPr>
        <w:tc>
          <w:tcPr>
            <w:tcW w:w="3060" w:type="dxa"/>
            <w:hideMark/>
          </w:tcPr>
          <w:p w:rsidR="007362DD" w:rsidRPr="00E90C53" w:rsidRDefault="007362DD" w:rsidP="00F04DDD">
            <w:pPr>
              <w:jc w:val="center"/>
              <w:rPr>
                <w:bCs/>
              </w:rPr>
            </w:pPr>
            <w:r w:rsidRPr="00E90C53">
              <w:rPr>
                <w:bCs/>
              </w:rPr>
              <w:t>182 1 01 00000 00 0000 000</w:t>
            </w:r>
          </w:p>
        </w:tc>
        <w:tc>
          <w:tcPr>
            <w:tcW w:w="5480" w:type="dxa"/>
            <w:hideMark/>
          </w:tcPr>
          <w:p w:rsidR="007362DD" w:rsidRPr="00E90C53" w:rsidRDefault="007362DD" w:rsidP="00F04DDD">
            <w:pPr>
              <w:jc w:val="center"/>
              <w:rPr>
                <w:bCs/>
              </w:rPr>
            </w:pPr>
            <w:r w:rsidRPr="00E90C53">
              <w:rPr>
                <w:bCs/>
              </w:rPr>
              <w:t>Налоги на прибыль, доходы</w:t>
            </w:r>
          </w:p>
        </w:tc>
        <w:tc>
          <w:tcPr>
            <w:tcW w:w="2260" w:type="dxa"/>
            <w:hideMark/>
          </w:tcPr>
          <w:p w:rsidR="007362DD" w:rsidRPr="00E90C53" w:rsidRDefault="007362DD" w:rsidP="00F04DDD">
            <w:pPr>
              <w:jc w:val="center"/>
              <w:rPr>
                <w:bCs/>
              </w:rPr>
            </w:pPr>
            <w:r w:rsidRPr="00E90C53">
              <w:rPr>
                <w:bCs/>
              </w:rPr>
              <w:t>31 020</w:t>
            </w:r>
          </w:p>
        </w:tc>
      </w:tr>
      <w:tr w:rsidR="007362DD" w:rsidRPr="00572DB4" w:rsidTr="00F04DDD">
        <w:trPr>
          <w:trHeight w:val="450"/>
        </w:trPr>
        <w:tc>
          <w:tcPr>
            <w:tcW w:w="3060" w:type="dxa"/>
            <w:hideMark/>
          </w:tcPr>
          <w:p w:rsidR="007362DD" w:rsidRPr="00572DB4" w:rsidRDefault="007362DD" w:rsidP="00F04DDD">
            <w:pPr>
              <w:jc w:val="center"/>
            </w:pPr>
            <w:r w:rsidRPr="00572DB4">
              <w:t>182 1 01 02000 01 0000 110</w:t>
            </w:r>
          </w:p>
        </w:tc>
        <w:tc>
          <w:tcPr>
            <w:tcW w:w="5480" w:type="dxa"/>
            <w:hideMark/>
          </w:tcPr>
          <w:p w:rsidR="007362DD" w:rsidRPr="00572DB4" w:rsidRDefault="007362DD" w:rsidP="00F04DDD">
            <w:pPr>
              <w:jc w:val="center"/>
            </w:pPr>
            <w:r w:rsidRPr="00572DB4">
              <w:t>Налог на доходы  физических лиц</w:t>
            </w:r>
          </w:p>
        </w:tc>
        <w:tc>
          <w:tcPr>
            <w:tcW w:w="2260" w:type="dxa"/>
            <w:hideMark/>
          </w:tcPr>
          <w:p w:rsidR="007362DD" w:rsidRPr="00E90C53" w:rsidRDefault="007362DD" w:rsidP="00F04DDD">
            <w:pPr>
              <w:jc w:val="center"/>
              <w:rPr>
                <w:bCs/>
              </w:rPr>
            </w:pPr>
            <w:r w:rsidRPr="00E90C53">
              <w:rPr>
                <w:bCs/>
              </w:rPr>
              <w:t>31 020</w:t>
            </w:r>
          </w:p>
        </w:tc>
      </w:tr>
      <w:tr w:rsidR="007362DD" w:rsidRPr="00572DB4" w:rsidTr="00F04DDD">
        <w:trPr>
          <w:trHeight w:val="1995"/>
        </w:trPr>
        <w:tc>
          <w:tcPr>
            <w:tcW w:w="3060" w:type="dxa"/>
            <w:hideMark/>
          </w:tcPr>
          <w:p w:rsidR="007362DD" w:rsidRPr="00572DB4" w:rsidRDefault="007362DD" w:rsidP="00F04DDD">
            <w:pPr>
              <w:jc w:val="center"/>
            </w:pPr>
            <w:r w:rsidRPr="00572DB4">
              <w:t xml:space="preserve">182 1 01 02010 01 0000 110 </w:t>
            </w:r>
          </w:p>
        </w:tc>
        <w:tc>
          <w:tcPr>
            <w:tcW w:w="5480" w:type="dxa"/>
            <w:hideMark/>
          </w:tcPr>
          <w:p w:rsidR="007362DD" w:rsidRPr="00572DB4" w:rsidRDefault="007362DD" w:rsidP="00F04DDD">
            <w:pPr>
              <w:jc w:val="center"/>
            </w:pPr>
            <w:r w:rsidRPr="00572DB4">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260" w:type="dxa"/>
            <w:hideMark/>
          </w:tcPr>
          <w:p w:rsidR="007362DD" w:rsidRPr="00572DB4" w:rsidRDefault="007362DD" w:rsidP="00F04DDD">
            <w:pPr>
              <w:jc w:val="center"/>
            </w:pPr>
            <w:r w:rsidRPr="00572DB4">
              <w:t>30 995</w:t>
            </w:r>
          </w:p>
        </w:tc>
      </w:tr>
      <w:tr w:rsidR="007362DD" w:rsidRPr="00572DB4" w:rsidTr="00F04DDD">
        <w:trPr>
          <w:trHeight w:val="1995"/>
        </w:trPr>
        <w:tc>
          <w:tcPr>
            <w:tcW w:w="3060" w:type="dxa"/>
            <w:hideMark/>
          </w:tcPr>
          <w:p w:rsidR="007362DD" w:rsidRPr="00572DB4" w:rsidRDefault="007362DD" w:rsidP="00F04DDD">
            <w:pPr>
              <w:jc w:val="center"/>
            </w:pPr>
            <w:r w:rsidRPr="00572DB4">
              <w:t xml:space="preserve">182 1 01 02020 01 0000 110 </w:t>
            </w:r>
          </w:p>
        </w:tc>
        <w:tc>
          <w:tcPr>
            <w:tcW w:w="5480" w:type="dxa"/>
            <w:hideMark/>
          </w:tcPr>
          <w:p w:rsidR="007362DD" w:rsidRPr="00572DB4" w:rsidRDefault="007362DD" w:rsidP="00F04DDD">
            <w:pPr>
              <w:jc w:val="center"/>
            </w:pPr>
            <w:r w:rsidRPr="00572DB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2260" w:type="dxa"/>
            <w:hideMark/>
          </w:tcPr>
          <w:p w:rsidR="007362DD" w:rsidRPr="00572DB4" w:rsidRDefault="007362DD" w:rsidP="00F04DDD">
            <w:pPr>
              <w:jc w:val="center"/>
            </w:pPr>
            <w:r w:rsidRPr="00572DB4">
              <w:t> </w:t>
            </w:r>
          </w:p>
        </w:tc>
      </w:tr>
      <w:tr w:rsidR="007362DD" w:rsidRPr="00572DB4" w:rsidTr="00F04DDD">
        <w:trPr>
          <w:trHeight w:val="1995"/>
        </w:trPr>
        <w:tc>
          <w:tcPr>
            <w:tcW w:w="3060" w:type="dxa"/>
            <w:hideMark/>
          </w:tcPr>
          <w:p w:rsidR="007362DD" w:rsidRPr="00572DB4" w:rsidRDefault="007362DD" w:rsidP="00F04DDD">
            <w:pPr>
              <w:jc w:val="center"/>
            </w:pPr>
            <w:r w:rsidRPr="00572DB4">
              <w:t xml:space="preserve">182 1 01 02030 01 0000 110 </w:t>
            </w:r>
          </w:p>
        </w:tc>
        <w:tc>
          <w:tcPr>
            <w:tcW w:w="5480" w:type="dxa"/>
            <w:hideMark/>
          </w:tcPr>
          <w:p w:rsidR="007362DD" w:rsidRPr="00572DB4" w:rsidRDefault="007362DD" w:rsidP="00F04DDD">
            <w:pPr>
              <w:jc w:val="center"/>
            </w:pPr>
            <w:r w:rsidRPr="00572DB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2260" w:type="dxa"/>
            <w:hideMark/>
          </w:tcPr>
          <w:p w:rsidR="007362DD" w:rsidRPr="00572DB4" w:rsidRDefault="007362DD" w:rsidP="00F04DDD">
            <w:pPr>
              <w:jc w:val="center"/>
            </w:pPr>
            <w:r w:rsidRPr="00572DB4">
              <w:t>25</w:t>
            </w:r>
          </w:p>
        </w:tc>
      </w:tr>
      <w:tr w:rsidR="007362DD" w:rsidRPr="00572DB4" w:rsidTr="00F04DDD">
        <w:trPr>
          <w:trHeight w:val="375"/>
        </w:trPr>
        <w:tc>
          <w:tcPr>
            <w:tcW w:w="3060" w:type="dxa"/>
            <w:hideMark/>
          </w:tcPr>
          <w:p w:rsidR="007362DD" w:rsidRPr="00E90C53" w:rsidRDefault="007362DD" w:rsidP="00F04DDD">
            <w:pPr>
              <w:jc w:val="center"/>
              <w:rPr>
                <w:bCs/>
              </w:rPr>
            </w:pPr>
            <w:r w:rsidRPr="00E90C53">
              <w:rPr>
                <w:bCs/>
              </w:rPr>
              <w:t>182 1 05 00000 00 0000 000</w:t>
            </w:r>
          </w:p>
        </w:tc>
        <w:tc>
          <w:tcPr>
            <w:tcW w:w="5480" w:type="dxa"/>
            <w:hideMark/>
          </w:tcPr>
          <w:p w:rsidR="007362DD" w:rsidRPr="00E90C53" w:rsidRDefault="007362DD" w:rsidP="00F04DDD">
            <w:pPr>
              <w:jc w:val="center"/>
              <w:rPr>
                <w:bCs/>
              </w:rPr>
            </w:pPr>
            <w:r w:rsidRPr="00E90C53">
              <w:rPr>
                <w:bCs/>
              </w:rPr>
              <w:t>Налоги на совокупный доход</w:t>
            </w:r>
          </w:p>
        </w:tc>
        <w:tc>
          <w:tcPr>
            <w:tcW w:w="2260" w:type="dxa"/>
            <w:hideMark/>
          </w:tcPr>
          <w:p w:rsidR="007362DD" w:rsidRPr="00E90C53" w:rsidRDefault="007362DD" w:rsidP="00F04DDD">
            <w:pPr>
              <w:jc w:val="center"/>
              <w:rPr>
                <w:bCs/>
              </w:rPr>
            </w:pPr>
            <w:r w:rsidRPr="00E90C53">
              <w:rPr>
                <w:bCs/>
              </w:rPr>
              <w:t>0</w:t>
            </w:r>
          </w:p>
        </w:tc>
      </w:tr>
      <w:tr w:rsidR="007362DD" w:rsidRPr="00572DB4" w:rsidTr="00F04DDD">
        <w:trPr>
          <w:trHeight w:val="375"/>
        </w:trPr>
        <w:tc>
          <w:tcPr>
            <w:tcW w:w="3060" w:type="dxa"/>
            <w:hideMark/>
          </w:tcPr>
          <w:p w:rsidR="007362DD" w:rsidRPr="00572DB4" w:rsidRDefault="007362DD" w:rsidP="00F04DDD">
            <w:pPr>
              <w:jc w:val="center"/>
            </w:pPr>
            <w:r w:rsidRPr="00572DB4">
              <w:t>182 1 05 03000 00 0000 110</w:t>
            </w:r>
          </w:p>
        </w:tc>
        <w:tc>
          <w:tcPr>
            <w:tcW w:w="5480" w:type="dxa"/>
            <w:hideMark/>
          </w:tcPr>
          <w:p w:rsidR="007362DD" w:rsidRPr="00572DB4" w:rsidRDefault="007362DD" w:rsidP="00F04DDD">
            <w:pPr>
              <w:jc w:val="center"/>
            </w:pPr>
            <w:r w:rsidRPr="00572DB4">
              <w:t xml:space="preserve">Единый сельскохозяйственный налог </w:t>
            </w:r>
          </w:p>
        </w:tc>
        <w:tc>
          <w:tcPr>
            <w:tcW w:w="2260" w:type="dxa"/>
            <w:hideMark/>
          </w:tcPr>
          <w:p w:rsidR="007362DD" w:rsidRPr="00572DB4" w:rsidRDefault="007362DD" w:rsidP="00F04DDD">
            <w:pPr>
              <w:jc w:val="center"/>
            </w:pPr>
            <w:r w:rsidRPr="00572DB4">
              <w:t>0</w:t>
            </w:r>
          </w:p>
        </w:tc>
      </w:tr>
      <w:tr w:rsidR="007362DD" w:rsidRPr="00572DB4" w:rsidTr="00F04DDD">
        <w:trPr>
          <w:trHeight w:val="375"/>
        </w:trPr>
        <w:tc>
          <w:tcPr>
            <w:tcW w:w="3060" w:type="dxa"/>
            <w:hideMark/>
          </w:tcPr>
          <w:p w:rsidR="007362DD" w:rsidRPr="00572DB4" w:rsidRDefault="007362DD" w:rsidP="00F04DDD">
            <w:pPr>
              <w:jc w:val="center"/>
            </w:pPr>
            <w:r w:rsidRPr="00572DB4">
              <w:t>182 1 05 03010 01 0000 110</w:t>
            </w:r>
          </w:p>
        </w:tc>
        <w:tc>
          <w:tcPr>
            <w:tcW w:w="5480" w:type="dxa"/>
            <w:hideMark/>
          </w:tcPr>
          <w:p w:rsidR="007362DD" w:rsidRPr="00572DB4" w:rsidRDefault="007362DD" w:rsidP="00F04DDD">
            <w:pPr>
              <w:jc w:val="center"/>
            </w:pPr>
            <w:r w:rsidRPr="00572DB4">
              <w:t xml:space="preserve">Единый сельскохозяйственный налог </w:t>
            </w:r>
          </w:p>
        </w:tc>
        <w:tc>
          <w:tcPr>
            <w:tcW w:w="2260" w:type="dxa"/>
            <w:hideMark/>
          </w:tcPr>
          <w:p w:rsidR="007362DD" w:rsidRPr="00572DB4" w:rsidRDefault="007362DD" w:rsidP="00F04DDD">
            <w:pPr>
              <w:jc w:val="center"/>
            </w:pPr>
            <w:r w:rsidRPr="00572DB4">
              <w:t> </w:t>
            </w:r>
          </w:p>
        </w:tc>
      </w:tr>
      <w:tr w:rsidR="007362DD" w:rsidRPr="00572DB4" w:rsidTr="00F04DDD">
        <w:trPr>
          <w:trHeight w:val="375"/>
        </w:trPr>
        <w:tc>
          <w:tcPr>
            <w:tcW w:w="3060" w:type="dxa"/>
            <w:hideMark/>
          </w:tcPr>
          <w:p w:rsidR="007362DD" w:rsidRPr="00E90C53" w:rsidRDefault="007362DD" w:rsidP="00F04DDD">
            <w:pPr>
              <w:jc w:val="center"/>
              <w:rPr>
                <w:bCs/>
              </w:rPr>
            </w:pPr>
            <w:r w:rsidRPr="00E90C53">
              <w:rPr>
                <w:bCs/>
              </w:rPr>
              <w:t>000 1 06 00000 00 0000 000</w:t>
            </w:r>
          </w:p>
        </w:tc>
        <w:tc>
          <w:tcPr>
            <w:tcW w:w="5480" w:type="dxa"/>
            <w:hideMark/>
          </w:tcPr>
          <w:p w:rsidR="007362DD" w:rsidRPr="00E90C53" w:rsidRDefault="007362DD" w:rsidP="00F04DDD">
            <w:pPr>
              <w:jc w:val="center"/>
              <w:rPr>
                <w:bCs/>
              </w:rPr>
            </w:pPr>
            <w:r w:rsidRPr="00E90C53">
              <w:rPr>
                <w:bCs/>
              </w:rPr>
              <w:t>Налоги на имущество</w:t>
            </w:r>
          </w:p>
        </w:tc>
        <w:tc>
          <w:tcPr>
            <w:tcW w:w="2260" w:type="dxa"/>
            <w:hideMark/>
          </w:tcPr>
          <w:p w:rsidR="007362DD" w:rsidRPr="00E90C53" w:rsidRDefault="007362DD" w:rsidP="00F04DDD">
            <w:pPr>
              <w:jc w:val="center"/>
              <w:rPr>
                <w:bCs/>
              </w:rPr>
            </w:pPr>
            <w:r w:rsidRPr="00E90C53">
              <w:rPr>
                <w:bCs/>
              </w:rPr>
              <w:t>618 791</w:t>
            </w:r>
          </w:p>
        </w:tc>
      </w:tr>
      <w:tr w:rsidR="007362DD" w:rsidRPr="00572DB4" w:rsidTr="00F04DDD">
        <w:trPr>
          <w:trHeight w:val="375"/>
        </w:trPr>
        <w:tc>
          <w:tcPr>
            <w:tcW w:w="3060" w:type="dxa"/>
            <w:hideMark/>
          </w:tcPr>
          <w:p w:rsidR="007362DD" w:rsidRPr="00572DB4" w:rsidRDefault="007362DD" w:rsidP="00F04DDD">
            <w:pPr>
              <w:jc w:val="center"/>
            </w:pPr>
            <w:r w:rsidRPr="00572DB4">
              <w:t>182 1 06 01000 00 0000 110</w:t>
            </w:r>
          </w:p>
        </w:tc>
        <w:tc>
          <w:tcPr>
            <w:tcW w:w="5480" w:type="dxa"/>
            <w:hideMark/>
          </w:tcPr>
          <w:p w:rsidR="007362DD" w:rsidRPr="00572DB4" w:rsidRDefault="007362DD" w:rsidP="00F04DDD">
            <w:pPr>
              <w:jc w:val="center"/>
            </w:pPr>
            <w:r w:rsidRPr="00572DB4">
              <w:t>Налог на имущество физических лиц</w:t>
            </w:r>
          </w:p>
        </w:tc>
        <w:tc>
          <w:tcPr>
            <w:tcW w:w="2260" w:type="dxa"/>
            <w:hideMark/>
          </w:tcPr>
          <w:p w:rsidR="007362DD" w:rsidRPr="00572DB4" w:rsidRDefault="007362DD" w:rsidP="00F04DDD">
            <w:pPr>
              <w:jc w:val="center"/>
            </w:pPr>
            <w:r w:rsidRPr="00572DB4">
              <w:t>22 467</w:t>
            </w:r>
          </w:p>
        </w:tc>
      </w:tr>
      <w:tr w:rsidR="007362DD" w:rsidRPr="00572DB4" w:rsidTr="00F04DDD">
        <w:trPr>
          <w:trHeight w:val="375"/>
        </w:trPr>
        <w:tc>
          <w:tcPr>
            <w:tcW w:w="3060" w:type="dxa"/>
            <w:hideMark/>
          </w:tcPr>
          <w:p w:rsidR="007362DD" w:rsidRPr="00572DB4" w:rsidRDefault="007362DD" w:rsidP="00F04DDD">
            <w:pPr>
              <w:jc w:val="center"/>
            </w:pPr>
            <w:r w:rsidRPr="00572DB4">
              <w:t>182 1 06 01030 10 0000 110</w:t>
            </w:r>
          </w:p>
        </w:tc>
        <w:tc>
          <w:tcPr>
            <w:tcW w:w="5480" w:type="dxa"/>
            <w:hideMark/>
          </w:tcPr>
          <w:p w:rsidR="007362DD" w:rsidRPr="00572DB4" w:rsidRDefault="007362DD" w:rsidP="00F04DDD">
            <w:pPr>
              <w:jc w:val="center"/>
            </w:pPr>
            <w:r w:rsidRPr="00572DB4">
              <w:t>Налог на имущество физических лиц, взимаемый по ставкам, применяемым к объектам налогообложения, расположенным в границах поселений</w:t>
            </w:r>
          </w:p>
        </w:tc>
        <w:tc>
          <w:tcPr>
            <w:tcW w:w="2260" w:type="dxa"/>
            <w:hideMark/>
          </w:tcPr>
          <w:p w:rsidR="007362DD" w:rsidRPr="00572DB4" w:rsidRDefault="007362DD" w:rsidP="00F04DDD">
            <w:pPr>
              <w:jc w:val="center"/>
            </w:pPr>
            <w:r w:rsidRPr="00572DB4">
              <w:t>22 467</w:t>
            </w:r>
          </w:p>
        </w:tc>
      </w:tr>
      <w:tr w:rsidR="007362DD" w:rsidRPr="00572DB4" w:rsidTr="00F04DDD">
        <w:trPr>
          <w:trHeight w:val="420"/>
        </w:trPr>
        <w:tc>
          <w:tcPr>
            <w:tcW w:w="3060" w:type="dxa"/>
            <w:hideMark/>
          </w:tcPr>
          <w:p w:rsidR="007362DD" w:rsidRPr="00572DB4" w:rsidRDefault="007362DD" w:rsidP="00F04DDD">
            <w:pPr>
              <w:jc w:val="center"/>
            </w:pPr>
            <w:r w:rsidRPr="00572DB4">
              <w:t>182 1 06 06000 00 0000 110</w:t>
            </w:r>
          </w:p>
        </w:tc>
        <w:tc>
          <w:tcPr>
            <w:tcW w:w="5480" w:type="dxa"/>
            <w:hideMark/>
          </w:tcPr>
          <w:p w:rsidR="007362DD" w:rsidRPr="00572DB4" w:rsidRDefault="007362DD" w:rsidP="00F04DDD">
            <w:pPr>
              <w:jc w:val="center"/>
            </w:pPr>
            <w:r w:rsidRPr="00572DB4">
              <w:t>Земельный налог</w:t>
            </w:r>
          </w:p>
        </w:tc>
        <w:tc>
          <w:tcPr>
            <w:tcW w:w="2260" w:type="dxa"/>
            <w:hideMark/>
          </w:tcPr>
          <w:p w:rsidR="007362DD" w:rsidRPr="00572DB4" w:rsidRDefault="007362DD" w:rsidP="00F04DDD">
            <w:pPr>
              <w:jc w:val="center"/>
            </w:pPr>
            <w:r w:rsidRPr="00572DB4">
              <w:t>596 324</w:t>
            </w:r>
          </w:p>
        </w:tc>
      </w:tr>
      <w:tr w:rsidR="007362DD" w:rsidRPr="00572DB4" w:rsidTr="00F04DDD">
        <w:trPr>
          <w:trHeight w:val="960"/>
        </w:trPr>
        <w:tc>
          <w:tcPr>
            <w:tcW w:w="3060" w:type="dxa"/>
            <w:hideMark/>
          </w:tcPr>
          <w:p w:rsidR="007362DD" w:rsidRPr="00572DB4" w:rsidRDefault="007362DD" w:rsidP="00F04DDD">
            <w:pPr>
              <w:jc w:val="center"/>
            </w:pPr>
            <w:r w:rsidRPr="00572DB4">
              <w:t>182 1 06 06033 10 0000 110</w:t>
            </w:r>
          </w:p>
        </w:tc>
        <w:tc>
          <w:tcPr>
            <w:tcW w:w="5480" w:type="dxa"/>
            <w:hideMark/>
          </w:tcPr>
          <w:p w:rsidR="007362DD" w:rsidRPr="00572DB4" w:rsidRDefault="007362DD" w:rsidP="00F04DDD">
            <w:pPr>
              <w:jc w:val="center"/>
            </w:pPr>
            <w:r w:rsidRPr="00572DB4">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2260" w:type="dxa"/>
            <w:hideMark/>
          </w:tcPr>
          <w:p w:rsidR="007362DD" w:rsidRPr="00572DB4" w:rsidRDefault="007362DD" w:rsidP="00F04DDD">
            <w:pPr>
              <w:jc w:val="center"/>
            </w:pPr>
            <w:r w:rsidRPr="00572DB4">
              <w:t>77 784</w:t>
            </w:r>
          </w:p>
        </w:tc>
      </w:tr>
      <w:tr w:rsidR="007362DD" w:rsidRPr="00572DB4" w:rsidTr="00F04DDD">
        <w:trPr>
          <w:trHeight w:val="1905"/>
        </w:trPr>
        <w:tc>
          <w:tcPr>
            <w:tcW w:w="3060" w:type="dxa"/>
            <w:hideMark/>
          </w:tcPr>
          <w:p w:rsidR="007362DD" w:rsidRPr="00572DB4" w:rsidRDefault="007362DD" w:rsidP="00F04DDD">
            <w:pPr>
              <w:jc w:val="center"/>
            </w:pPr>
            <w:r w:rsidRPr="00572DB4">
              <w:lastRenderedPageBreak/>
              <w:t>182 1 06 06043 10 0000 110</w:t>
            </w:r>
          </w:p>
        </w:tc>
        <w:tc>
          <w:tcPr>
            <w:tcW w:w="5480" w:type="dxa"/>
            <w:hideMark/>
          </w:tcPr>
          <w:p w:rsidR="007362DD" w:rsidRPr="00572DB4" w:rsidRDefault="007362DD" w:rsidP="00F04DDD">
            <w:pPr>
              <w:jc w:val="center"/>
            </w:pPr>
            <w:r w:rsidRPr="00572DB4">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60" w:type="dxa"/>
            <w:hideMark/>
          </w:tcPr>
          <w:p w:rsidR="007362DD" w:rsidRPr="00572DB4" w:rsidRDefault="007362DD" w:rsidP="00F04DDD">
            <w:pPr>
              <w:jc w:val="center"/>
            </w:pPr>
            <w:r w:rsidRPr="00572DB4">
              <w:t>518 540</w:t>
            </w:r>
          </w:p>
        </w:tc>
      </w:tr>
      <w:tr w:rsidR="007362DD" w:rsidRPr="00572DB4" w:rsidTr="00F04DDD">
        <w:trPr>
          <w:trHeight w:val="405"/>
        </w:trPr>
        <w:tc>
          <w:tcPr>
            <w:tcW w:w="3060" w:type="dxa"/>
            <w:hideMark/>
          </w:tcPr>
          <w:p w:rsidR="007362DD" w:rsidRPr="00E90C53" w:rsidRDefault="007362DD" w:rsidP="00F04DDD">
            <w:pPr>
              <w:jc w:val="center"/>
              <w:rPr>
                <w:bCs/>
              </w:rPr>
            </w:pPr>
            <w:r w:rsidRPr="00E90C53">
              <w:rPr>
                <w:bCs/>
              </w:rPr>
              <w:t>000 1 08 00000 00 0000 000</w:t>
            </w:r>
          </w:p>
        </w:tc>
        <w:tc>
          <w:tcPr>
            <w:tcW w:w="5480" w:type="dxa"/>
            <w:hideMark/>
          </w:tcPr>
          <w:p w:rsidR="007362DD" w:rsidRPr="00E90C53" w:rsidRDefault="007362DD" w:rsidP="00F04DDD">
            <w:pPr>
              <w:jc w:val="center"/>
              <w:rPr>
                <w:bCs/>
              </w:rPr>
            </w:pPr>
            <w:r w:rsidRPr="00E90C53">
              <w:rPr>
                <w:bCs/>
              </w:rPr>
              <w:t>Государственная пошлина</w:t>
            </w:r>
          </w:p>
        </w:tc>
        <w:tc>
          <w:tcPr>
            <w:tcW w:w="2260" w:type="dxa"/>
            <w:hideMark/>
          </w:tcPr>
          <w:p w:rsidR="007362DD" w:rsidRPr="00E90C53" w:rsidRDefault="007362DD" w:rsidP="00F04DDD">
            <w:pPr>
              <w:jc w:val="center"/>
              <w:rPr>
                <w:bCs/>
              </w:rPr>
            </w:pPr>
            <w:r w:rsidRPr="00E90C53">
              <w:rPr>
                <w:bCs/>
              </w:rPr>
              <w:t>2 750</w:t>
            </w:r>
          </w:p>
        </w:tc>
      </w:tr>
      <w:tr w:rsidR="007362DD" w:rsidRPr="00572DB4" w:rsidTr="00F04DDD">
        <w:trPr>
          <w:trHeight w:val="720"/>
        </w:trPr>
        <w:tc>
          <w:tcPr>
            <w:tcW w:w="3060" w:type="dxa"/>
            <w:hideMark/>
          </w:tcPr>
          <w:p w:rsidR="007362DD" w:rsidRPr="00572DB4" w:rsidRDefault="007362DD" w:rsidP="00F04DDD">
            <w:pPr>
              <w:jc w:val="center"/>
            </w:pPr>
            <w:r w:rsidRPr="00572DB4">
              <w:t>791 1 08 04020 01 0000 110</w:t>
            </w:r>
          </w:p>
        </w:tc>
        <w:tc>
          <w:tcPr>
            <w:tcW w:w="5480" w:type="dxa"/>
            <w:hideMark/>
          </w:tcPr>
          <w:p w:rsidR="007362DD" w:rsidRPr="00572DB4" w:rsidRDefault="007362DD" w:rsidP="00F04DDD">
            <w:pPr>
              <w:jc w:val="center"/>
            </w:pPr>
            <w:r w:rsidRPr="00572DB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0" w:type="dxa"/>
            <w:hideMark/>
          </w:tcPr>
          <w:p w:rsidR="007362DD" w:rsidRPr="00572DB4" w:rsidRDefault="007362DD" w:rsidP="00F04DDD">
            <w:pPr>
              <w:jc w:val="center"/>
            </w:pPr>
            <w:r w:rsidRPr="00572DB4">
              <w:t>2 750</w:t>
            </w:r>
          </w:p>
        </w:tc>
      </w:tr>
      <w:tr w:rsidR="007362DD" w:rsidRPr="00572DB4" w:rsidTr="00F04DDD">
        <w:trPr>
          <w:trHeight w:val="1080"/>
        </w:trPr>
        <w:tc>
          <w:tcPr>
            <w:tcW w:w="3060" w:type="dxa"/>
            <w:hideMark/>
          </w:tcPr>
          <w:p w:rsidR="007362DD" w:rsidRPr="00E90C53" w:rsidRDefault="007362DD" w:rsidP="00F04DDD">
            <w:pPr>
              <w:jc w:val="center"/>
              <w:rPr>
                <w:bCs/>
              </w:rPr>
            </w:pPr>
            <w:r w:rsidRPr="00E90C53">
              <w:rPr>
                <w:bCs/>
              </w:rPr>
              <w:t>791 1 11 05075 10 0000 120</w:t>
            </w:r>
          </w:p>
        </w:tc>
        <w:tc>
          <w:tcPr>
            <w:tcW w:w="5480" w:type="dxa"/>
            <w:hideMark/>
          </w:tcPr>
          <w:p w:rsidR="007362DD" w:rsidRPr="00E90C53" w:rsidRDefault="007362DD" w:rsidP="00F04DDD">
            <w:pPr>
              <w:jc w:val="center"/>
              <w:rPr>
                <w:bCs/>
              </w:rPr>
            </w:pPr>
            <w:r w:rsidRPr="00E90C53">
              <w:rPr>
                <w:bCs/>
              </w:rPr>
              <w:t>Доходы от сдачи в аренду имущества, составляющего казну поселений (за исключением земельных участков)</w:t>
            </w:r>
          </w:p>
        </w:tc>
        <w:tc>
          <w:tcPr>
            <w:tcW w:w="2260" w:type="dxa"/>
            <w:hideMark/>
          </w:tcPr>
          <w:p w:rsidR="007362DD" w:rsidRPr="00E90C53" w:rsidRDefault="007362DD" w:rsidP="00F04DDD">
            <w:pPr>
              <w:jc w:val="center"/>
              <w:rPr>
                <w:bCs/>
              </w:rPr>
            </w:pPr>
            <w:r w:rsidRPr="00E90C53">
              <w:rPr>
                <w:bCs/>
              </w:rPr>
              <w:t>4 697</w:t>
            </w:r>
          </w:p>
        </w:tc>
      </w:tr>
      <w:tr w:rsidR="007362DD" w:rsidRPr="00572DB4" w:rsidTr="00F04DDD">
        <w:trPr>
          <w:trHeight w:val="720"/>
        </w:trPr>
        <w:tc>
          <w:tcPr>
            <w:tcW w:w="3060" w:type="dxa"/>
            <w:hideMark/>
          </w:tcPr>
          <w:p w:rsidR="007362DD" w:rsidRPr="00E90C53" w:rsidRDefault="007362DD" w:rsidP="00F04DDD">
            <w:pPr>
              <w:jc w:val="center"/>
              <w:rPr>
                <w:bCs/>
              </w:rPr>
            </w:pPr>
            <w:r w:rsidRPr="00E90C53">
              <w:rPr>
                <w:bCs/>
              </w:rPr>
              <w:t>791 1 13 01995 10 0000 130</w:t>
            </w:r>
          </w:p>
        </w:tc>
        <w:tc>
          <w:tcPr>
            <w:tcW w:w="5480" w:type="dxa"/>
            <w:hideMark/>
          </w:tcPr>
          <w:p w:rsidR="007362DD" w:rsidRPr="00E90C53" w:rsidRDefault="007362DD" w:rsidP="00F04DDD">
            <w:pPr>
              <w:jc w:val="center"/>
              <w:rPr>
                <w:bCs/>
              </w:rPr>
            </w:pPr>
            <w:r w:rsidRPr="00E90C53">
              <w:rPr>
                <w:bCs/>
              </w:rPr>
              <w:t>Прочие доходы от оказания платных услуг (работ) получателями средств бюджетов поселений</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2355"/>
        </w:trPr>
        <w:tc>
          <w:tcPr>
            <w:tcW w:w="3060" w:type="dxa"/>
            <w:hideMark/>
          </w:tcPr>
          <w:p w:rsidR="007362DD" w:rsidRPr="00E90C53" w:rsidRDefault="007362DD" w:rsidP="00F04DDD">
            <w:pPr>
              <w:jc w:val="center"/>
              <w:rPr>
                <w:bCs/>
              </w:rPr>
            </w:pPr>
            <w:r w:rsidRPr="00E90C53">
              <w:rPr>
                <w:bCs/>
              </w:rPr>
              <w:t>863 1 11 05025 10 0000 120</w:t>
            </w:r>
          </w:p>
        </w:tc>
        <w:tc>
          <w:tcPr>
            <w:tcW w:w="5480" w:type="dxa"/>
            <w:hideMark/>
          </w:tcPr>
          <w:p w:rsidR="007362DD" w:rsidRPr="00E90C53" w:rsidRDefault="007362DD" w:rsidP="00F04DDD">
            <w:pPr>
              <w:jc w:val="center"/>
              <w:rPr>
                <w:bCs/>
              </w:rPr>
            </w:pPr>
            <w:r w:rsidRPr="00E90C53">
              <w:rPr>
                <w:bCs/>
              </w:rPr>
              <w:t>Доходы, получаемые в виде арендной платы, также средства от продажи права на заключение договоров аренды за земли</w:t>
            </w:r>
            <w:proofErr w:type="gramStart"/>
            <w:r w:rsidRPr="00E90C53">
              <w:rPr>
                <w:bCs/>
              </w:rPr>
              <w:t>,н</w:t>
            </w:r>
            <w:proofErr w:type="gramEnd"/>
            <w:r w:rsidRPr="00E90C53">
              <w:rPr>
                <w:bCs/>
              </w:rPr>
              <w:t>аходящиеся в собственности сельских поселений (за исключением  земельных участков муниципальных бюджетных и автономных учреждений)</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1875"/>
        </w:trPr>
        <w:tc>
          <w:tcPr>
            <w:tcW w:w="3060" w:type="dxa"/>
            <w:hideMark/>
          </w:tcPr>
          <w:p w:rsidR="007362DD" w:rsidRPr="00E90C53" w:rsidRDefault="007362DD" w:rsidP="00F04DDD">
            <w:pPr>
              <w:jc w:val="center"/>
              <w:rPr>
                <w:bCs/>
              </w:rPr>
            </w:pPr>
            <w:r w:rsidRPr="00E90C53">
              <w:rPr>
                <w:bCs/>
              </w:rPr>
              <w:t>863 1 11 05035 10 0000 130</w:t>
            </w:r>
          </w:p>
        </w:tc>
        <w:tc>
          <w:tcPr>
            <w:tcW w:w="5480" w:type="dxa"/>
            <w:hideMark/>
          </w:tcPr>
          <w:p w:rsidR="007362DD" w:rsidRPr="00E90C53" w:rsidRDefault="007362DD" w:rsidP="00F04DDD">
            <w:pPr>
              <w:jc w:val="center"/>
              <w:rPr>
                <w:bCs/>
              </w:rPr>
            </w:pPr>
            <w:r w:rsidRPr="00E90C53">
              <w:rPr>
                <w:bC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690"/>
        </w:trPr>
        <w:tc>
          <w:tcPr>
            <w:tcW w:w="3060" w:type="dxa"/>
            <w:hideMark/>
          </w:tcPr>
          <w:p w:rsidR="007362DD" w:rsidRPr="00E90C53" w:rsidRDefault="007362DD" w:rsidP="00F04DDD">
            <w:pPr>
              <w:jc w:val="center"/>
              <w:rPr>
                <w:bCs/>
              </w:rPr>
            </w:pPr>
            <w:r w:rsidRPr="00E90C53">
              <w:rPr>
                <w:bCs/>
              </w:rPr>
              <w:t>863 1 14 02053 10 0000 410</w:t>
            </w:r>
          </w:p>
        </w:tc>
        <w:tc>
          <w:tcPr>
            <w:tcW w:w="5480" w:type="dxa"/>
            <w:hideMark/>
          </w:tcPr>
          <w:p w:rsidR="007362DD" w:rsidRPr="00E90C53" w:rsidRDefault="007362DD" w:rsidP="00F04DDD">
            <w:pPr>
              <w:jc w:val="center"/>
              <w:rPr>
                <w:bCs/>
              </w:rPr>
            </w:pPr>
            <w:r w:rsidRPr="00E90C53">
              <w:rPr>
                <w:bCs/>
              </w:rPr>
              <w:t>Доходы от реализации иного имущества, находящегося в собственности поселения</w:t>
            </w:r>
          </w:p>
        </w:tc>
        <w:tc>
          <w:tcPr>
            <w:tcW w:w="2260" w:type="dxa"/>
            <w:hideMark/>
          </w:tcPr>
          <w:p w:rsidR="007362DD" w:rsidRPr="00E90C53" w:rsidRDefault="007362DD" w:rsidP="00F04DDD">
            <w:pPr>
              <w:jc w:val="center"/>
              <w:rPr>
                <w:bCs/>
              </w:rPr>
            </w:pPr>
            <w:r w:rsidRPr="00E90C53">
              <w:rPr>
                <w:bCs/>
              </w:rPr>
              <w:t>18 000</w:t>
            </w:r>
          </w:p>
        </w:tc>
      </w:tr>
      <w:tr w:rsidR="007362DD" w:rsidRPr="00572DB4" w:rsidTr="00F04DDD">
        <w:trPr>
          <w:trHeight w:val="765"/>
        </w:trPr>
        <w:tc>
          <w:tcPr>
            <w:tcW w:w="3060" w:type="dxa"/>
            <w:hideMark/>
          </w:tcPr>
          <w:p w:rsidR="007362DD" w:rsidRPr="00E90C53" w:rsidRDefault="007362DD" w:rsidP="00F04DDD">
            <w:pPr>
              <w:jc w:val="center"/>
              <w:rPr>
                <w:bCs/>
              </w:rPr>
            </w:pPr>
            <w:r w:rsidRPr="00E90C53">
              <w:rPr>
                <w:bCs/>
              </w:rPr>
              <w:t>863 1 14 06025 10 0000 430</w:t>
            </w:r>
          </w:p>
        </w:tc>
        <w:tc>
          <w:tcPr>
            <w:tcW w:w="5480" w:type="dxa"/>
            <w:hideMark/>
          </w:tcPr>
          <w:p w:rsidR="007362DD" w:rsidRPr="00E90C53" w:rsidRDefault="007362DD" w:rsidP="00F04DDD">
            <w:pPr>
              <w:jc w:val="center"/>
              <w:rPr>
                <w:bCs/>
              </w:rPr>
            </w:pPr>
            <w:r w:rsidRPr="00E90C53">
              <w:rPr>
                <w:bCs/>
              </w:rPr>
              <w:t>Доходы от продажи земельных участков, находящиеся в собственности  поселений</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720"/>
        </w:trPr>
        <w:tc>
          <w:tcPr>
            <w:tcW w:w="3060" w:type="dxa"/>
            <w:hideMark/>
          </w:tcPr>
          <w:p w:rsidR="007362DD" w:rsidRPr="00E90C53" w:rsidRDefault="007362DD" w:rsidP="00F04DDD">
            <w:pPr>
              <w:jc w:val="center"/>
              <w:rPr>
                <w:bCs/>
              </w:rPr>
            </w:pPr>
            <w:r w:rsidRPr="00E90C53">
              <w:rPr>
                <w:bCs/>
              </w:rPr>
              <w:t>791 1 17 05050 10 0000 180</w:t>
            </w:r>
          </w:p>
        </w:tc>
        <w:tc>
          <w:tcPr>
            <w:tcW w:w="5480" w:type="dxa"/>
            <w:hideMark/>
          </w:tcPr>
          <w:p w:rsidR="007362DD" w:rsidRPr="00E90C53" w:rsidRDefault="007362DD" w:rsidP="00F04DDD">
            <w:pPr>
              <w:jc w:val="center"/>
              <w:rPr>
                <w:bCs/>
              </w:rPr>
            </w:pPr>
            <w:r w:rsidRPr="00E90C53">
              <w:rPr>
                <w:bCs/>
              </w:rPr>
              <w:t>Прочие неналоговые доходы бюджетов поселений</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465"/>
        </w:trPr>
        <w:tc>
          <w:tcPr>
            <w:tcW w:w="3060" w:type="dxa"/>
            <w:hideMark/>
          </w:tcPr>
          <w:p w:rsidR="007362DD" w:rsidRPr="00E90C53" w:rsidRDefault="007362DD" w:rsidP="00F04DDD">
            <w:pPr>
              <w:jc w:val="center"/>
              <w:rPr>
                <w:bCs/>
              </w:rPr>
            </w:pPr>
            <w:r w:rsidRPr="00E90C53">
              <w:rPr>
                <w:bCs/>
              </w:rPr>
              <w:t>706 1 16 51040 02 0000 140</w:t>
            </w:r>
          </w:p>
        </w:tc>
        <w:tc>
          <w:tcPr>
            <w:tcW w:w="5480" w:type="dxa"/>
            <w:hideMark/>
          </w:tcPr>
          <w:p w:rsidR="007362DD" w:rsidRPr="00E90C53" w:rsidRDefault="007362DD" w:rsidP="00F04DDD">
            <w:pPr>
              <w:jc w:val="center"/>
              <w:rPr>
                <w:bCs/>
              </w:rPr>
            </w:pPr>
            <w:r w:rsidRPr="00E90C53">
              <w:rPr>
                <w:bCs/>
              </w:rPr>
              <w:t>Денежные взыскания (штрафы)</w:t>
            </w:r>
          </w:p>
        </w:tc>
        <w:tc>
          <w:tcPr>
            <w:tcW w:w="2260" w:type="dxa"/>
            <w:hideMark/>
          </w:tcPr>
          <w:p w:rsidR="007362DD" w:rsidRPr="00E90C53" w:rsidRDefault="007362DD" w:rsidP="00F04DDD">
            <w:pPr>
              <w:jc w:val="center"/>
              <w:rPr>
                <w:bCs/>
              </w:rPr>
            </w:pPr>
            <w:r w:rsidRPr="00E90C53">
              <w:rPr>
                <w:bCs/>
              </w:rPr>
              <w:t> </w:t>
            </w:r>
          </w:p>
        </w:tc>
      </w:tr>
      <w:tr w:rsidR="007362DD" w:rsidRPr="00572DB4" w:rsidTr="00F04DDD">
        <w:trPr>
          <w:trHeight w:val="405"/>
        </w:trPr>
        <w:tc>
          <w:tcPr>
            <w:tcW w:w="3060" w:type="dxa"/>
            <w:hideMark/>
          </w:tcPr>
          <w:p w:rsidR="007362DD" w:rsidRPr="00E90C53" w:rsidRDefault="007362DD" w:rsidP="00F04DDD">
            <w:pPr>
              <w:jc w:val="center"/>
              <w:rPr>
                <w:bCs/>
              </w:rPr>
            </w:pPr>
            <w:r w:rsidRPr="00E90C53">
              <w:rPr>
                <w:bCs/>
              </w:rPr>
              <w:t>000 2 00 00000 00 0000 000</w:t>
            </w:r>
          </w:p>
        </w:tc>
        <w:tc>
          <w:tcPr>
            <w:tcW w:w="5480" w:type="dxa"/>
            <w:hideMark/>
          </w:tcPr>
          <w:p w:rsidR="007362DD" w:rsidRPr="00E90C53" w:rsidRDefault="007362DD" w:rsidP="00F04DDD">
            <w:pPr>
              <w:jc w:val="center"/>
              <w:rPr>
                <w:bCs/>
              </w:rPr>
            </w:pPr>
            <w:r w:rsidRPr="00E90C53">
              <w:rPr>
                <w:bCs/>
              </w:rPr>
              <w:t>БЕЗВОЗМЕЗДНЫЕ ПОСТУПЛЕНИЯ</w:t>
            </w:r>
          </w:p>
        </w:tc>
        <w:tc>
          <w:tcPr>
            <w:tcW w:w="2260" w:type="dxa"/>
            <w:hideMark/>
          </w:tcPr>
          <w:p w:rsidR="007362DD" w:rsidRPr="00E90C53" w:rsidRDefault="007362DD" w:rsidP="00F04DDD">
            <w:pPr>
              <w:jc w:val="center"/>
              <w:rPr>
                <w:bCs/>
              </w:rPr>
            </w:pPr>
            <w:r w:rsidRPr="00E90C53">
              <w:rPr>
                <w:bCs/>
              </w:rPr>
              <w:t>1 616 600</w:t>
            </w:r>
          </w:p>
        </w:tc>
      </w:tr>
      <w:tr w:rsidR="007362DD" w:rsidRPr="00572DB4" w:rsidTr="00F04DDD">
        <w:trPr>
          <w:trHeight w:val="990"/>
        </w:trPr>
        <w:tc>
          <w:tcPr>
            <w:tcW w:w="3060" w:type="dxa"/>
            <w:hideMark/>
          </w:tcPr>
          <w:p w:rsidR="007362DD" w:rsidRPr="00572DB4" w:rsidRDefault="007362DD" w:rsidP="00F04DDD">
            <w:pPr>
              <w:jc w:val="center"/>
            </w:pPr>
            <w:r w:rsidRPr="00572DB4">
              <w:lastRenderedPageBreak/>
              <w:t>791 2 02 01001 10 0000 151</w:t>
            </w:r>
          </w:p>
        </w:tc>
        <w:tc>
          <w:tcPr>
            <w:tcW w:w="5480" w:type="dxa"/>
            <w:hideMark/>
          </w:tcPr>
          <w:p w:rsidR="007362DD" w:rsidRPr="00572DB4" w:rsidRDefault="007362DD" w:rsidP="00F04DDD">
            <w:pPr>
              <w:jc w:val="center"/>
            </w:pPr>
            <w:r w:rsidRPr="00572DB4">
              <w:t>Дотации на выравнивание уровня бюджетной обеспеченности бюджетам поселений на поддержку мер по обеспечению сбалансированности бюджетов</w:t>
            </w:r>
          </w:p>
        </w:tc>
        <w:tc>
          <w:tcPr>
            <w:tcW w:w="2260" w:type="dxa"/>
            <w:hideMark/>
          </w:tcPr>
          <w:p w:rsidR="007362DD" w:rsidRPr="00572DB4" w:rsidRDefault="007362DD" w:rsidP="00F04DDD">
            <w:pPr>
              <w:jc w:val="center"/>
            </w:pPr>
            <w:r w:rsidRPr="00572DB4">
              <w:t>294 600</w:t>
            </w:r>
          </w:p>
        </w:tc>
      </w:tr>
      <w:tr w:rsidR="007362DD" w:rsidRPr="00572DB4" w:rsidTr="00F04DDD">
        <w:trPr>
          <w:trHeight w:val="705"/>
        </w:trPr>
        <w:tc>
          <w:tcPr>
            <w:tcW w:w="3060" w:type="dxa"/>
            <w:hideMark/>
          </w:tcPr>
          <w:p w:rsidR="007362DD" w:rsidRPr="00572DB4" w:rsidRDefault="007362DD" w:rsidP="00F04DDD">
            <w:pPr>
              <w:jc w:val="center"/>
            </w:pPr>
            <w:r w:rsidRPr="00572DB4">
              <w:t>791 2 02 01003 10 0000 151</w:t>
            </w:r>
          </w:p>
        </w:tc>
        <w:tc>
          <w:tcPr>
            <w:tcW w:w="5480" w:type="dxa"/>
            <w:hideMark/>
          </w:tcPr>
          <w:p w:rsidR="007362DD" w:rsidRPr="00572DB4" w:rsidRDefault="007362DD" w:rsidP="00F04DDD">
            <w:pPr>
              <w:jc w:val="center"/>
            </w:pPr>
            <w:r w:rsidRPr="00572DB4">
              <w:t>Дотация бюджетам поселений на поддержку мер по обеспечению сбалансированности бюджетов</w:t>
            </w:r>
          </w:p>
        </w:tc>
        <w:tc>
          <w:tcPr>
            <w:tcW w:w="2260" w:type="dxa"/>
            <w:hideMark/>
          </w:tcPr>
          <w:p w:rsidR="007362DD" w:rsidRPr="00572DB4" w:rsidRDefault="007362DD" w:rsidP="00F04DDD">
            <w:pPr>
              <w:jc w:val="center"/>
            </w:pPr>
            <w:r w:rsidRPr="00572DB4">
              <w:t>531 800</w:t>
            </w:r>
          </w:p>
        </w:tc>
      </w:tr>
      <w:tr w:rsidR="007362DD" w:rsidRPr="00572DB4" w:rsidTr="00F04DDD">
        <w:trPr>
          <w:trHeight w:val="1050"/>
        </w:trPr>
        <w:tc>
          <w:tcPr>
            <w:tcW w:w="3060" w:type="dxa"/>
            <w:hideMark/>
          </w:tcPr>
          <w:p w:rsidR="007362DD" w:rsidRPr="00572DB4" w:rsidRDefault="007362DD" w:rsidP="00F04DDD">
            <w:pPr>
              <w:jc w:val="center"/>
            </w:pPr>
            <w:r w:rsidRPr="00572DB4">
              <w:t>791 2 02 03015 10 0000 151</w:t>
            </w:r>
          </w:p>
        </w:tc>
        <w:tc>
          <w:tcPr>
            <w:tcW w:w="5480" w:type="dxa"/>
            <w:hideMark/>
          </w:tcPr>
          <w:p w:rsidR="007362DD" w:rsidRPr="00572DB4" w:rsidRDefault="007362DD" w:rsidP="00F04DDD">
            <w:pPr>
              <w:jc w:val="center"/>
            </w:pPr>
            <w:r w:rsidRPr="00572DB4">
              <w:t>Субвенции бюджетам поселений на осуществление первичного воинского учета, где отсутствуют военные комиссариаты</w:t>
            </w:r>
          </w:p>
        </w:tc>
        <w:tc>
          <w:tcPr>
            <w:tcW w:w="2260" w:type="dxa"/>
            <w:hideMark/>
          </w:tcPr>
          <w:p w:rsidR="007362DD" w:rsidRPr="00572DB4" w:rsidRDefault="007362DD" w:rsidP="00F04DDD">
            <w:pPr>
              <w:jc w:val="center"/>
            </w:pPr>
            <w:r w:rsidRPr="00572DB4">
              <w:t>70 200</w:t>
            </w:r>
          </w:p>
        </w:tc>
      </w:tr>
      <w:tr w:rsidR="007362DD" w:rsidRPr="00572DB4" w:rsidTr="00F04DDD">
        <w:trPr>
          <w:trHeight w:val="1050"/>
        </w:trPr>
        <w:tc>
          <w:tcPr>
            <w:tcW w:w="3060" w:type="dxa"/>
            <w:hideMark/>
          </w:tcPr>
          <w:p w:rsidR="007362DD" w:rsidRPr="00572DB4" w:rsidRDefault="007362DD" w:rsidP="00F04DDD">
            <w:pPr>
              <w:jc w:val="center"/>
            </w:pPr>
            <w:r w:rsidRPr="00572DB4">
              <w:t>791 2 02 04999 10 7502 151</w:t>
            </w:r>
          </w:p>
        </w:tc>
        <w:tc>
          <w:tcPr>
            <w:tcW w:w="5480" w:type="dxa"/>
            <w:hideMark/>
          </w:tcPr>
          <w:p w:rsidR="007362DD" w:rsidRPr="00572DB4" w:rsidRDefault="007362DD" w:rsidP="00F04DDD">
            <w:pPr>
              <w:jc w:val="center"/>
            </w:pPr>
            <w:r w:rsidRPr="00572DB4">
              <w:t>Прочие межбюджетные трансферты передаваемые бюджетам сельских поселений</w:t>
            </w:r>
          </w:p>
        </w:tc>
        <w:tc>
          <w:tcPr>
            <w:tcW w:w="2260" w:type="dxa"/>
            <w:hideMark/>
          </w:tcPr>
          <w:p w:rsidR="007362DD" w:rsidRPr="00572DB4" w:rsidRDefault="007362DD" w:rsidP="00F04DDD">
            <w:pPr>
              <w:jc w:val="center"/>
            </w:pPr>
            <w:r w:rsidRPr="00572DB4">
              <w:t>330 000</w:t>
            </w:r>
          </w:p>
        </w:tc>
      </w:tr>
      <w:tr w:rsidR="007362DD" w:rsidRPr="00572DB4" w:rsidTr="00F04DDD">
        <w:trPr>
          <w:trHeight w:val="705"/>
        </w:trPr>
        <w:tc>
          <w:tcPr>
            <w:tcW w:w="3060" w:type="dxa"/>
            <w:hideMark/>
          </w:tcPr>
          <w:p w:rsidR="007362DD" w:rsidRPr="00572DB4" w:rsidRDefault="007362DD" w:rsidP="00F04DDD">
            <w:pPr>
              <w:jc w:val="center"/>
            </w:pPr>
            <w:r w:rsidRPr="00572DB4">
              <w:t>791 2 02 04999 10 7503 151</w:t>
            </w:r>
          </w:p>
        </w:tc>
        <w:tc>
          <w:tcPr>
            <w:tcW w:w="5480" w:type="dxa"/>
            <w:hideMark/>
          </w:tcPr>
          <w:p w:rsidR="007362DD" w:rsidRPr="00572DB4" w:rsidRDefault="007362DD" w:rsidP="00F04DDD">
            <w:pPr>
              <w:jc w:val="center"/>
            </w:pPr>
            <w:r w:rsidRPr="00572DB4">
              <w:t>Прочие межбюджетные трансферты передаваемые бюджетам сельских поселений</w:t>
            </w:r>
          </w:p>
        </w:tc>
        <w:tc>
          <w:tcPr>
            <w:tcW w:w="2260" w:type="dxa"/>
            <w:hideMark/>
          </w:tcPr>
          <w:p w:rsidR="007362DD" w:rsidRPr="00572DB4" w:rsidRDefault="007362DD" w:rsidP="00F04DDD">
            <w:pPr>
              <w:jc w:val="center"/>
            </w:pPr>
            <w:r w:rsidRPr="00572DB4">
              <w:t>170 000</w:t>
            </w:r>
          </w:p>
        </w:tc>
      </w:tr>
      <w:tr w:rsidR="007362DD" w:rsidRPr="00572DB4" w:rsidTr="00F04DDD">
        <w:trPr>
          <w:trHeight w:val="705"/>
        </w:trPr>
        <w:tc>
          <w:tcPr>
            <w:tcW w:w="3060" w:type="dxa"/>
            <w:hideMark/>
          </w:tcPr>
          <w:p w:rsidR="007362DD" w:rsidRPr="00572DB4" w:rsidRDefault="007362DD" w:rsidP="00F04DDD">
            <w:pPr>
              <w:jc w:val="center"/>
            </w:pPr>
            <w:r w:rsidRPr="00572DB4">
              <w:t>791 2 02 09054 10 7301 151</w:t>
            </w:r>
          </w:p>
        </w:tc>
        <w:tc>
          <w:tcPr>
            <w:tcW w:w="5480" w:type="dxa"/>
            <w:hideMark/>
          </w:tcPr>
          <w:p w:rsidR="007362DD" w:rsidRPr="00572DB4" w:rsidRDefault="007362DD" w:rsidP="00F04DDD">
            <w:pPr>
              <w:jc w:val="center"/>
            </w:pPr>
            <w:r w:rsidRPr="00572DB4">
              <w:t>Прочие безвозмездные перечисления</w:t>
            </w:r>
          </w:p>
        </w:tc>
        <w:tc>
          <w:tcPr>
            <w:tcW w:w="2260" w:type="dxa"/>
            <w:hideMark/>
          </w:tcPr>
          <w:p w:rsidR="007362DD" w:rsidRPr="00572DB4" w:rsidRDefault="007362DD" w:rsidP="00F04DDD">
            <w:pPr>
              <w:jc w:val="center"/>
            </w:pPr>
            <w:r w:rsidRPr="00572DB4">
              <w:t>200 000</w:t>
            </w:r>
          </w:p>
        </w:tc>
      </w:tr>
      <w:tr w:rsidR="007362DD" w:rsidRPr="00572DB4" w:rsidTr="00F04DDD">
        <w:trPr>
          <w:trHeight w:val="705"/>
        </w:trPr>
        <w:tc>
          <w:tcPr>
            <w:tcW w:w="3060" w:type="dxa"/>
            <w:hideMark/>
          </w:tcPr>
          <w:p w:rsidR="007362DD" w:rsidRPr="00572DB4" w:rsidRDefault="007362DD" w:rsidP="00F04DDD">
            <w:pPr>
              <w:jc w:val="center"/>
            </w:pPr>
            <w:r w:rsidRPr="00572DB4">
              <w:t>791 2 02 02999 10 7101 151</w:t>
            </w:r>
          </w:p>
        </w:tc>
        <w:tc>
          <w:tcPr>
            <w:tcW w:w="5480" w:type="dxa"/>
            <w:hideMark/>
          </w:tcPr>
          <w:p w:rsidR="007362DD" w:rsidRPr="00572DB4" w:rsidRDefault="007362DD" w:rsidP="00F04DDD">
            <w:pPr>
              <w:jc w:val="center"/>
            </w:pPr>
            <w:r w:rsidRPr="00572DB4">
              <w:t>Прочие безвозмездные поступления в бюджеты поселений от бюджетов муниципальных районов</w:t>
            </w:r>
          </w:p>
        </w:tc>
        <w:tc>
          <w:tcPr>
            <w:tcW w:w="2260" w:type="dxa"/>
            <w:hideMark/>
          </w:tcPr>
          <w:p w:rsidR="007362DD" w:rsidRPr="00572DB4" w:rsidRDefault="007362DD" w:rsidP="00F04DDD">
            <w:pPr>
              <w:jc w:val="center"/>
            </w:pPr>
            <w:r w:rsidRPr="00572DB4">
              <w:t>20 000</w:t>
            </w:r>
          </w:p>
        </w:tc>
      </w:tr>
      <w:tr w:rsidR="007362DD" w:rsidRPr="00572DB4" w:rsidTr="00F04DDD">
        <w:trPr>
          <w:trHeight w:val="1350"/>
        </w:trPr>
        <w:tc>
          <w:tcPr>
            <w:tcW w:w="3060" w:type="dxa"/>
            <w:hideMark/>
          </w:tcPr>
          <w:p w:rsidR="007362DD" w:rsidRPr="00572DB4" w:rsidRDefault="007362DD" w:rsidP="00F04DDD">
            <w:pPr>
              <w:jc w:val="center"/>
            </w:pPr>
            <w:r w:rsidRPr="00572DB4">
              <w:t>791 2 07 05030 10 6200 180</w:t>
            </w:r>
          </w:p>
        </w:tc>
        <w:tc>
          <w:tcPr>
            <w:tcW w:w="5480" w:type="dxa"/>
            <w:hideMark/>
          </w:tcPr>
          <w:p w:rsidR="007362DD" w:rsidRPr="00572DB4" w:rsidRDefault="007362DD" w:rsidP="00F04DDD">
            <w:pPr>
              <w:jc w:val="center"/>
            </w:pPr>
            <w:r w:rsidRPr="00572DB4">
              <w:t>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2260" w:type="dxa"/>
            <w:hideMark/>
          </w:tcPr>
          <w:p w:rsidR="007362DD" w:rsidRPr="00572DB4" w:rsidRDefault="007362DD" w:rsidP="00F04DDD">
            <w:pPr>
              <w:jc w:val="center"/>
            </w:pPr>
            <w:r w:rsidRPr="00572DB4">
              <w:t> </w:t>
            </w:r>
          </w:p>
        </w:tc>
      </w:tr>
      <w:tr w:rsidR="007362DD" w:rsidRPr="00572DB4" w:rsidTr="00F04DDD">
        <w:trPr>
          <w:trHeight w:val="1485"/>
        </w:trPr>
        <w:tc>
          <w:tcPr>
            <w:tcW w:w="3060" w:type="dxa"/>
            <w:hideMark/>
          </w:tcPr>
          <w:p w:rsidR="007362DD" w:rsidRPr="00572DB4" w:rsidRDefault="007362DD" w:rsidP="00F04DDD">
            <w:pPr>
              <w:jc w:val="center"/>
            </w:pPr>
            <w:r w:rsidRPr="00572DB4">
              <w:t>791 2 07 05030 10 6300 180</w:t>
            </w:r>
          </w:p>
        </w:tc>
        <w:tc>
          <w:tcPr>
            <w:tcW w:w="5480" w:type="dxa"/>
            <w:hideMark/>
          </w:tcPr>
          <w:p w:rsidR="007362DD" w:rsidRPr="00572DB4" w:rsidRDefault="007362DD" w:rsidP="00F04DDD">
            <w:pPr>
              <w:jc w:val="center"/>
            </w:pPr>
            <w:r w:rsidRPr="00572DB4">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2260" w:type="dxa"/>
            <w:hideMark/>
          </w:tcPr>
          <w:p w:rsidR="007362DD" w:rsidRPr="00572DB4" w:rsidRDefault="007362DD" w:rsidP="00F04DDD">
            <w:pPr>
              <w:jc w:val="center"/>
            </w:pPr>
            <w:r w:rsidRPr="00572DB4">
              <w:t> </w:t>
            </w:r>
          </w:p>
        </w:tc>
      </w:tr>
      <w:tr w:rsidR="007362DD" w:rsidRPr="00572DB4" w:rsidTr="00F04DDD">
        <w:trPr>
          <w:trHeight w:val="975"/>
        </w:trPr>
        <w:tc>
          <w:tcPr>
            <w:tcW w:w="3060" w:type="dxa"/>
            <w:hideMark/>
          </w:tcPr>
          <w:p w:rsidR="007362DD" w:rsidRPr="00572DB4" w:rsidRDefault="007362DD" w:rsidP="00F04DDD">
            <w:pPr>
              <w:jc w:val="center"/>
            </w:pPr>
            <w:r w:rsidRPr="00572DB4">
              <w:t>791 2 02 02999 10 7135 151</w:t>
            </w:r>
          </w:p>
        </w:tc>
        <w:tc>
          <w:tcPr>
            <w:tcW w:w="5480" w:type="dxa"/>
            <w:hideMark/>
          </w:tcPr>
          <w:p w:rsidR="007362DD" w:rsidRPr="00572DB4" w:rsidRDefault="007362DD" w:rsidP="00F04DDD">
            <w:pPr>
              <w:jc w:val="center"/>
            </w:pPr>
            <w:r w:rsidRPr="00572DB4">
              <w:t> </w:t>
            </w:r>
          </w:p>
        </w:tc>
        <w:tc>
          <w:tcPr>
            <w:tcW w:w="2260" w:type="dxa"/>
            <w:hideMark/>
          </w:tcPr>
          <w:p w:rsidR="007362DD" w:rsidRPr="00572DB4" w:rsidRDefault="007362DD" w:rsidP="00F04DDD">
            <w:pPr>
              <w:jc w:val="center"/>
            </w:pPr>
            <w:r w:rsidRPr="00572DB4">
              <w:t> </w:t>
            </w:r>
          </w:p>
        </w:tc>
      </w:tr>
    </w:tbl>
    <w:p w:rsidR="007362DD" w:rsidRPr="00572DB4" w:rsidRDefault="007362DD" w:rsidP="007362DD">
      <w:pPr>
        <w:jc w:val="center"/>
      </w:pP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 xml:space="preserve">Приложение 2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от </w:t>
      </w:r>
      <w:r>
        <w:rPr>
          <w:rFonts w:ascii="Times New Roman" w:hAnsi="Times New Roman"/>
          <w:sz w:val="24"/>
          <w:szCs w:val="24"/>
        </w:rPr>
        <w:t>26.05.</w:t>
      </w:r>
      <w:r w:rsidRPr="00572DB4">
        <w:rPr>
          <w:rFonts w:ascii="Times New Roman" w:hAnsi="Times New Roman"/>
          <w:sz w:val="24"/>
          <w:szCs w:val="24"/>
        </w:rPr>
        <w:t>201</w:t>
      </w:r>
      <w:r>
        <w:rPr>
          <w:rFonts w:ascii="Times New Roman" w:hAnsi="Times New Roman"/>
          <w:sz w:val="24"/>
          <w:szCs w:val="24"/>
        </w:rPr>
        <w:t>7</w:t>
      </w:r>
      <w:r w:rsidRPr="00572DB4">
        <w:rPr>
          <w:rFonts w:ascii="Times New Roman" w:hAnsi="Times New Roman"/>
          <w:sz w:val="24"/>
          <w:szCs w:val="24"/>
        </w:rPr>
        <w:t>г</w:t>
      </w:r>
      <w:r>
        <w:rPr>
          <w:rFonts w:ascii="Times New Roman" w:hAnsi="Times New Roman"/>
          <w:sz w:val="24"/>
          <w:szCs w:val="24"/>
        </w:rPr>
        <w:t>.</w:t>
      </w:r>
      <w:r w:rsidRPr="00572DB4">
        <w:rPr>
          <w:rFonts w:ascii="Times New Roman" w:hAnsi="Times New Roman"/>
          <w:sz w:val="24"/>
          <w:szCs w:val="24"/>
        </w:rPr>
        <w:t xml:space="preserve">  №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муниципального района Альшеевский район Республики Башкортостан  за 2016 год»</w:t>
      </w:r>
    </w:p>
    <w:p w:rsidR="007362DD" w:rsidRPr="00572DB4" w:rsidRDefault="007362DD" w:rsidP="007362DD">
      <w:pPr>
        <w:pStyle w:val="a3"/>
        <w:jc w:val="right"/>
        <w:rPr>
          <w:rFonts w:ascii="Times New Roman" w:hAnsi="Times New Roman"/>
          <w:sz w:val="24"/>
          <w:szCs w:val="24"/>
        </w:rPr>
      </w:pPr>
    </w:p>
    <w:p w:rsidR="007362DD" w:rsidRDefault="007362DD" w:rsidP="007362DD">
      <w:pPr>
        <w:jc w:val="center"/>
        <w:rPr>
          <w:rFonts w:eastAsia="Times New Roman"/>
          <w:bCs/>
          <w:color w:val="000000"/>
        </w:rPr>
      </w:pPr>
      <w:r w:rsidRPr="00572DB4">
        <w:rPr>
          <w:rFonts w:eastAsia="Times New Roman"/>
          <w:bCs/>
          <w:color w:val="000000"/>
        </w:rPr>
        <w:t xml:space="preserve">Распределение  бюджетных ассигнований  сельского поселения Казанский сельсовет муниципального района Альшеевский район Республики Башкортостан за 2016 год по разделам, подразделам, целевым статьям  (муниципальным программам сельского поселения Казанский сельсовет муниципального района Альшеевский район Республики Башкортостан  и непрограммным направлениям деятельности), группам видов расходов классификации </w:t>
      </w:r>
    </w:p>
    <w:p w:rsidR="007362DD" w:rsidRPr="00572DB4" w:rsidRDefault="007362DD" w:rsidP="007362DD">
      <w:pPr>
        <w:jc w:val="center"/>
        <w:rPr>
          <w:rFonts w:eastAsia="Times New Roman"/>
          <w:bCs/>
          <w:color w:val="000000"/>
        </w:rPr>
      </w:pPr>
      <w:r w:rsidRPr="00572DB4">
        <w:rPr>
          <w:rFonts w:eastAsia="Times New Roman"/>
          <w:bCs/>
          <w:color w:val="000000"/>
        </w:rPr>
        <w:t>расходов бюджетов</w:t>
      </w:r>
    </w:p>
    <w:p w:rsidR="007362DD" w:rsidRPr="00572DB4" w:rsidRDefault="007362DD" w:rsidP="007362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005"/>
        <w:gridCol w:w="1342"/>
        <w:gridCol w:w="801"/>
        <w:gridCol w:w="4379"/>
      </w:tblGrid>
      <w:tr w:rsidR="007362DD" w:rsidRPr="00572DB4" w:rsidTr="00F04DDD">
        <w:trPr>
          <w:trHeight w:val="330"/>
        </w:trPr>
        <w:tc>
          <w:tcPr>
            <w:tcW w:w="2621" w:type="dxa"/>
            <w:noWrap/>
            <w:hideMark/>
          </w:tcPr>
          <w:p w:rsidR="007362DD" w:rsidRPr="00572DB4" w:rsidRDefault="007362DD" w:rsidP="00F04DDD">
            <w:bookmarkStart w:id="0" w:name="RANGE!A1:E78"/>
            <w:bookmarkEnd w:id="0"/>
            <w:r w:rsidRPr="00572DB4">
              <w:t xml:space="preserve">                                                                                                                          </w:t>
            </w:r>
          </w:p>
        </w:tc>
        <w:tc>
          <w:tcPr>
            <w:tcW w:w="1057" w:type="dxa"/>
            <w:noWrap/>
            <w:hideMark/>
          </w:tcPr>
          <w:p w:rsidR="007362DD" w:rsidRPr="00572DB4" w:rsidRDefault="007362DD" w:rsidP="00F04DDD"/>
        </w:tc>
        <w:tc>
          <w:tcPr>
            <w:tcW w:w="1251" w:type="dxa"/>
            <w:noWrap/>
            <w:hideMark/>
          </w:tcPr>
          <w:p w:rsidR="007362DD" w:rsidRPr="00572DB4" w:rsidRDefault="007362DD" w:rsidP="00F04DDD"/>
        </w:tc>
        <w:tc>
          <w:tcPr>
            <w:tcW w:w="839" w:type="dxa"/>
            <w:noWrap/>
            <w:hideMark/>
          </w:tcPr>
          <w:p w:rsidR="007362DD" w:rsidRPr="00572DB4" w:rsidRDefault="007362DD" w:rsidP="00F04DDD"/>
        </w:tc>
        <w:tc>
          <w:tcPr>
            <w:tcW w:w="4653" w:type="dxa"/>
            <w:noWrap/>
            <w:hideMark/>
          </w:tcPr>
          <w:p w:rsidR="007362DD" w:rsidRPr="00572DB4" w:rsidRDefault="007362DD" w:rsidP="00F04DDD">
            <w:r w:rsidRPr="00572DB4">
              <w:t>(рублей)</w:t>
            </w:r>
          </w:p>
        </w:tc>
      </w:tr>
      <w:tr w:rsidR="007362DD" w:rsidRPr="00572DB4" w:rsidTr="00F04DDD">
        <w:trPr>
          <w:trHeight w:val="645"/>
        </w:trPr>
        <w:tc>
          <w:tcPr>
            <w:tcW w:w="2621" w:type="dxa"/>
            <w:hideMark/>
          </w:tcPr>
          <w:p w:rsidR="007362DD" w:rsidRPr="00572DB4" w:rsidRDefault="007362DD" w:rsidP="00F04DDD">
            <w:r w:rsidRPr="00572DB4">
              <w:t>Наименование</w:t>
            </w:r>
          </w:p>
        </w:tc>
        <w:tc>
          <w:tcPr>
            <w:tcW w:w="1057" w:type="dxa"/>
            <w:hideMark/>
          </w:tcPr>
          <w:p w:rsidR="007362DD" w:rsidRPr="00572DB4" w:rsidRDefault="007362DD" w:rsidP="00F04DDD">
            <w:r w:rsidRPr="00572DB4">
              <w:t>РзПз</w:t>
            </w:r>
          </w:p>
        </w:tc>
        <w:tc>
          <w:tcPr>
            <w:tcW w:w="1251" w:type="dxa"/>
            <w:hideMark/>
          </w:tcPr>
          <w:p w:rsidR="007362DD" w:rsidRPr="00572DB4" w:rsidRDefault="007362DD" w:rsidP="00F04DDD">
            <w:r w:rsidRPr="00572DB4">
              <w:t>ЦС</w:t>
            </w:r>
          </w:p>
        </w:tc>
        <w:tc>
          <w:tcPr>
            <w:tcW w:w="839" w:type="dxa"/>
            <w:hideMark/>
          </w:tcPr>
          <w:p w:rsidR="007362DD" w:rsidRPr="00572DB4" w:rsidRDefault="007362DD" w:rsidP="00F04DDD">
            <w:r w:rsidRPr="00572DB4">
              <w:t>ВР</w:t>
            </w:r>
          </w:p>
        </w:tc>
        <w:tc>
          <w:tcPr>
            <w:tcW w:w="4653" w:type="dxa"/>
            <w:hideMark/>
          </w:tcPr>
          <w:p w:rsidR="007362DD" w:rsidRPr="00572DB4" w:rsidRDefault="007362DD" w:rsidP="00F04DDD">
            <w:r w:rsidRPr="00572DB4">
              <w:t>Сумма</w:t>
            </w:r>
          </w:p>
        </w:tc>
      </w:tr>
      <w:tr w:rsidR="007362DD" w:rsidRPr="00572DB4" w:rsidTr="00F04DDD">
        <w:trPr>
          <w:trHeight w:val="390"/>
        </w:trPr>
        <w:tc>
          <w:tcPr>
            <w:tcW w:w="2621" w:type="dxa"/>
            <w:hideMark/>
          </w:tcPr>
          <w:p w:rsidR="007362DD" w:rsidRPr="00E90C53" w:rsidRDefault="007362DD" w:rsidP="00F04DDD">
            <w:pPr>
              <w:rPr>
                <w:bCs/>
              </w:rPr>
            </w:pPr>
            <w:r w:rsidRPr="00E90C53">
              <w:rPr>
                <w:bCs/>
              </w:rPr>
              <w:t>ВСЕГО</w:t>
            </w:r>
          </w:p>
        </w:tc>
        <w:tc>
          <w:tcPr>
            <w:tcW w:w="1057" w:type="dxa"/>
            <w:hideMark/>
          </w:tcPr>
          <w:p w:rsidR="007362DD" w:rsidRPr="00572DB4" w:rsidRDefault="007362DD" w:rsidP="00F04DDD">
            <w:r w:rsidRPr="00572DB4">
              <w:t> </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E90C53" w:rsidRDefault="007362DD" w:rsidP="00F04DDD">
            <w:pPr>
              <w:rPr>
                <w:bCs/>
              </w:rPr>
            </w:pPr>
            <w:r w:rsidRPr="00E90C53">
              <w:rPr>
                <w:bCs/>
              </w:rPr>
              <w:t>2 187 260</w:t>
            </w:r>
          </w:p>
        </w:tc>
      </w:tr>
      <w:tr w:rsidR="007362DD" w:rsidRPr="00572DB4" w:rsidTr="00F04DDD">
        <w:trPr>
          <w:trHeight w:val="322"/>
        </w:trPr>
        <w:tc>
          <w:tcPr>
            <w:tcW w:w="2621" w:type="dxa"/>
            <w:vMerge w:val="restart"/>
            <w:hideMark/>
          </w:tcPr>
          <w:p w:rsidR="007362DD" w:rsidRPr="00E90C53" w:rsidRDefault="007362DD" w:rsidP="00F04DDD">
            <w:pPr>
              <w:rPr>
                <w:bCs/>
              </w:rPr>
            </w:pPr>
            <w:r w:rsidRPr="00E90C53">
              <w:rPr>
                <w:bCs/>
              </w:rPr>
              <w:t>Общегосударственные вопросы</w:t>
            </w:r>
          </w:p>
        </w:tc>
        <w:tc>
          <w:tcPr>
            <w:tcW w:w="1057" w:type="dxa"/>
            <w:vMerge w:val="restart"/>
            <w:hideMark/>
          </w:tcPr>
          <w:p w:rsidR="007362DD" w:rsidRPr="00E90C53" w:rsidRDefault="007362DD" w:rsidP="00F04DDD">
            <w:pPr>
              <w:rPr>
                <w:bCs/>
              </w:rPr>
            </w:pPr>
            <w:r w:rsidRPr="00E90C53">
              <w:rPr>
                <w:bCs/>
              </w:rPr>
              <w:t>0100</w:t>
            </w:r>
          </w:p>
        </w:tc>
        <w:tc>
          <w:tcPr>
            <w:tcW w:w="1251" w:type="dxa"/>
            <w:vMerge w:val="restart"/>
            <w:hideMark/>
          </w:tcPr>
          <w:p w:rsidR="007362DD" w:rsidRPr="00E90C53" w:rsidRDefault="007362DD" w:rsidP="00F04DDD">
            <w:pPr>
              <w:rPr>
                <w:bCs/>
              </w:rPr>
            </w:pPr>
            <w:r w:rsidRPr="00E90C53">
              <w:rPr>
                <w:bCs/>
              </w:rPr>
              <w:t> </w:t>
            </w:r>
          </w:p>
        </w:tc>
        <w:tc>
          <w:tcPr>
            <w:tcW w:w="839" w:type="dxa"/>
            <w:vMerge w:val="restart"/>
            <w:hideMark/>
          </w:tcPr>
          <w:p w:rsidR="007362DD" w:rsidRPr="00572DB4" w:rsidRDefault="007362DD" w:rsidP="00F04DDD">
            <w:r w:rsidRPr="00572DB4">
              <w:t> </w:t>
            </w:r>
          </w:p>
        </w:tc>
        <w:tc>
          <w:tcPr>
            <w:tcW w:w="4653" w:type="dxa"/>
            <w:vMerge w:val="restart"/>
            <w:hideMark/>
          </w:tcPr>
          <w:p w:rsidR="007362DD" w:rsidRPr="00E90C53" w:rsidRDefault="007362DD" w:rsidP="00F04DDD">
            <w:pPr>
              <w:rPr>
                <w:bCs/>
              </w:rPr>
            </w:pPr>
            <w:r w:rsidRPr="00E90C53">
              <w:rPr>
                <w:bCs/>
              </w:rPr>
              <w:t>1 262 760</w:t>
            </w:r>
          </w:p>
        </w:tc>
      </w:tr>
      <w:tr w:rsidR="007362DD" w:rsidRPr="00572DB4" w:rsidTr="00F04DDD">
        <w:trPr>
          <w:trHeight w:val="675"/>
        </w:trPr>
        <w:tc>
          <w:tcPr>
            <w:tcW w:w="2621" w:type="dxa"/>
            <w:vMerge/>
            <w:hideMark/>
          </w:tcPr>
          <w:p w:rsidR="007362DD" w:rsidRPr="00E90C53" w:rsidRDefault="007362DD" w:rsidP="00F04DDD">
            <w:pPr>
              <w:rPr>
                <w:bCs/>
              </w:rPr>
            </w:pPr>
          </w:p>
        </w:tc>
        <w:tc>
          <w:tcPr>
            <w:tcW w:w="1057" w:type="dxa"/>
            <w:vMerge/>
            <w:hideMark/>
          </w:tcPr>
          <w:p w:rsidR="007362DD" w:rsidRPr="00E90C53" w:rsidRDefault="007362DD" w:rsidP="00F04DDD">
            <w:pPr>
              <w:rPr>
                <w:bCs/>
              </w:rPr>
            </w:pPr>
          </w:p>
        </w:tc>
        <w:tc>
          <w:tcPr>
            <w:tcW w:w="1251" w:type="dxa"/>
            <w:vMerge/>
            <w:hideMark/>
          </w:tcPr>
          <w:p w:rsidR="007362DD" w:rsidRPr="00E90C53" w:rsidRDefault="007362DD" w:rsidP="00F04DDD">
            <w:pPr>
              <w:rPr>
                <w:bCs/>
              </w:rPr>
            </w:pPr>
          </w:p>
        </w:tc>
        <w:tc>
          <w:tcPr>
            <w:tcW w:w="839" w:type="dxa"/>
            <w:vMerge/>
            <w:hideMark/>
          </w:tcPr>
          <w:p w:rsidR="007362DD" w:rsidRPr="00572DB4" w:rsidRDefault="007362DD" w:rsidP="00F04DDD"/>
        </w:tc>
        <w:tc>
          <w:tcPr>
            <w:tcW w:w="4653" w:type="dxa"/>
            <w:vMerge/>
            <w:hideMark/>
          </w:tcPr>
          <w:p w:rsidR="007362DD" w:rsidRPr="00E90C53" w:rsidRDefault="007362DD" w:rsidP="00F04DDD">
            <w:pPr>
              <w:rPr>
                <w:bCs/>
              </w:rPr>
            </w:pPr>
          </w:p>
        </w:tc>
      </w:tr>
      <w:tr w:rsidR="007362DD" w:rsidRPr="00572DB4" w:rsidTr="00F04DDD">
        <w:trPr>
          <w:trHeight w:val="495"/>
        </w:trPr>
        <w:tc>
          <w:tcPr>
            <w:tcW w:w="2621" w:type="dxa"/>
            <w:hideMark/>
          </w:tcPr>
          <w:p w:rsidR="007362DD" w:rsidRPr="00572DB4" w:rsidRDefault="007362DD" w:rsidP="00F04DDD">
            <w:r w:rsidRPr="00572DB4">
              <w:t>Непрограммные расходы</w:t>
            </w:r>
          </w:p>
        </w:tc>
        <w:tc>
          <w:tcPr>
            <w:tcW w:w="1057" w:type="dxa"/>
            <w:hideMark/>
          </w:tcPr>
          <w:p w:rsidR="007362DD" w:rsidRPr="00572DB4" w:rsidRDefault="007362DD" w:rsidP="00F04DDD">
            <w:r w:rsidRPr="00572DB4">
              <w:t>0100</w:t>
            </w:r>
          </w:p>
        </w:tc>
        <w:tc>
          <w:tcPr>
            <w:tcW w:w="1251" w:type="dxa"/>
            <w:hideMark/>
          </w:tcPr>
          <w:p w:rsidR="007362DD" w:rsidRPr="00572DB4" w:rsidRDefault="007362DD" w:rsidP="00F04DDD">
            <w:r w:rsidRPr="00572DB4">
              <w:t>9900000000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1 262 760</w:t>
            </w:r>
          </w:p>
        </w:tc>
      </w:tr>
      <w:tr w:rsidR="007362DD" w:rsidRPr="00572DB4" w:rsidTr="00F04DDD">
        <w:trPr>
          <w:trHeight w:val="1215"/>
        </w:trPr>
        <w:tc>
          <w:tcPr>
            <w:tcW w:w="2621" w:type="dxa"/>
            <w:hideMark/>
          </w:tcPr>
          <w:p w:rsidR="007362DD" w:rsidRPr="00572DB4" w:rsidRDefault="007362DD" w:rsidP="00F04DDD">
            <w:r w:rsidRPr="00572DB4">
              <w:t>Функционирование  высшего должностного лица муниципального образования</w:t>
            </w:r>
          </w:p>
        </w:tc>
        <w:tc>
          <w:tcPr>
            <w:tcW w:w="1057" w:type="dxa"/>
            <w:hideMark/>
          </w:tcPr>
          <w:p w:rsidR="007362DD" w:rsidRPr="00572DB4" w:rsidRDefault="007362DD" w:rsidP="00F04DDD">
            <w:r w:rsidRPr="00572DB4">
              <w:t>0102</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516 576</w:t>
            </w:r>
          </w:p>
        </w:tc>
      </w:tr>
      <w:tr w:rsidR="007362DD" w:rsidRPr="00572DB4" w:rsidTr="00F04DDD">
        <w:trPr>
          <w:trHeight w:val="960"/>
        </w:trPr>
        <w:tc>
          <w:tcPr>
            <w:tcW w:w="2621" w:type="dxa"/>
            <w:hideMark/>
          </w:tcPr>
          <w:p w:rsidR="007362DD" w:rsidRPr="00572DB4" w:rsidRDefault="007362DD" w:rsidP="00F04DDD">
            <w:r w:rsidRPr="00572DB4">
              <w:t>Глава муниципального образования</w:t>
            </w:r>
          </w:p>
        </w:tc>
        <w:tc>
          <w:tcPr>
            <w:tcW w:w="1057" w:type="dxa"/>
            <w:hideMark/>
          </w:tcPr>
          <w:p w:rsidR="007362DD" w:rsidRPr="00572DB4" w:rsidRDefault="007362DD" w:rsidP="00F04DDD">
            <w:r w:rsidRPr="00572DB4">
              <w:t>0102</w:t>
            </w:r>
          </w:p>
        </w:tc>
        <w:tc>
          <w:tcPr>
            <w:tcW w:w="1251" w:type="dxa"/>
            <w:hideMark/>
          </w:tcPr>
          <w:p w:rsidR="007362DD" w:rsidRPr="00572DB4" w:rsidRDefault="007362DD" w:rsidP="00F04DDD">
            <w:r w:rsidRPr="00572DB4">
              <w:t>9900002030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516 576</w:t>
            </w:r>
          </w:p>
        </w:tc>
      </w:tr>
      <w:tr w:rsidR="007362DD" w:rsidRPr="00572DB4" w:rsidTr="00F04DDD">
        <w:trPr>
          <w:trHeight w:val="2010"/>
        </w:trPr>
        <w:tc>
          <w:tcPr>
            <w:tcW w:w="2621" w:type="dxa"/>
            <w:hideMark/>
          </w:tcPr>
          <w:p w:rsidR="007362DD" w:rsidRPr="00572DB4" w:rsidRDefault="007362DD" w:rsidP="00F04DDD">
            <w:r w:rsidRPr="00572DB4">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F04DDD">
            <w:r w:rsidRPr="00572DB4">
              <w:t>0102</w:t>
            </w:r>
          </w:p>
        </w:tc>
        <w:tc>
          <w:tcPr>
            <w:tcW w:w="1251" w:type="dxa"/>
            <w:hideMark/>
          </w:tcPr>
          <w:p w:rsidR="007362DD" w:rsidRPr="00572DB4" w:rsidRDefault="007362DD" w:rsidP="00F04DDD">
            <w:r w:rsidRPr="00572DB4">
              <w:t>9900002030</w:t>
            </w:r>
          </w:p>
        </w:tc>
        <w:tc>
          <w:tcPr>
            <w:tcW w:w="839" w:type="dxa"/>
            <w:hideMark/>
          </w:tcPr>
          <w:p w:rsidR="007362DD" w:rsidRPr="00572DB4" w:rsidRDefault="007362DD" w:rsidP="00F04DDD">
            <w:r w:rsidRPr="00572DB4">
              <w:t>100</w:t>
            </w:r>
          </w:p>
        </w:tc>
        <w:tc>
          <w:tcPr>
            <w:tcW w:w="4653" w:type="dxa"/>
            <w:hideMark/>
          </w:tcPr>
          <w:p w:rsidR="007362DD" w:rsidRPr="00572DB4" w:rsidRDefault="007362DD" w:rsidP="00F04DDD">
            <w:r w:rsidRPr="00572DB4">
              <w:t>516 576</w:t>
            </w:r>
          </w:p>
        </w:tc>
      </w:tr>
      <w:tr w:rsidR="007362DD" w:rsidRPr="00572DB4" w:rsidTr="00F04DDD">
        <w:trPr>
          <w:trHeight w:val="495"/>
        </w:trPr>
        <w:tc>
          <w:tcPr>
            <w:tcW w:w="2621" w:type="dxa"/>
            <w:hideMark/>
          </w:tcPr>
          <w:p w:rsidR="007362DD" w:rsidRPr="00572DB4" w:rsidRDefault="007362DD" w:rsidP="00F04DDD">
            <w:r w:rsidRPr="00572DB4">
              <w:t>Центральный аппарат</w:t>
            </w:r>
          </w:p>
        </w:tc>
        <w:tc>
          <w:tcPr>
            <w:tcW w:w="1057" w:type="dxa"/>
            <w:hideMark/>
          </w:tcPr>
          <w:p w:rsidR="007362DD" w:rsidRPr="00572DB4" w:rsidRDefault="007362DD" w:rsidP="00F04DDD">
            <w:r w:rsidRPr="00572DB4">
              <w:t>0104</w:t>
            </w:r>
          </w:p>
        </w:tc>
        <w:tc>
          <w:tcPr>
            <w:tcW w:w="1251" w:type="dxa"/>
            <w:hideMark/>
          </w:tcPr>
          <w:p w:rsidR="007362DD" w:rsidRPr="00572DB4" w:rsidRDefault="007362DD" w:rsidP="00F04DDD">
            <w:r w:rsidRPr="00572DB4">
              <w:t>9900002040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746 184</w:t>
            </w:r>
          </w:p>
        </w:tc>
      </w:tr>
      <w:tr w:rsidR="007362DD" w:rsidRPr="00572DB4" w:rsidTr="00F04DDD">
        <w:trPr>
          <w:trHeight w:val="2085"/>
        </w:trPr>
        <w:tc>
          <w:tcPr>
            <w:tcW w:w="2621" w:type="dxa"/>
            <w:hideMark/>
          </w:tcPr>
          <w:p w:rsidR="007362DD" w:rsidRPr="00572DB4" w:rsidRDefault="007362DD" w:rsidP="00F04DDD">
            <w:r w:rsidRPr="00572DB4">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F04DDD">
            <w:r w:rsidRPr="00572DB4">
              <w:t>0104</w:t>
            </w:r>
          </w:p>
        </w:tc>
        <w:tc>
          <w:tcPr>
            <w:tcW w:w="1251" w:type="dxa"/>
            <w:hideMark/>
          </w:tcPr>
          <w:p w:rsidR="007362DD" w:rsidRPr="00572DB4" w:rsidRDefault="007362DD" w:rsidP="00F04DDD">
            <w:r w:rsidRPr="00572DB4">
              <w:t>9900002040</w:t>
            </w:r>
          </w:p>
        </w:tc>
        <w:tc>
          <w:tcPr>
            <w:tcW w:w="839" w:type="dxa"/>
            <w:hideMark/>
          </w:tcPr>
          <w:p w:rsidR="007362DD" w:rsidRPr="00572DB4" w:rsidRDefault="007362DD" w:rsidP="00F04DDD">
            <w:r w:rsidRPr="00572DB4">
              <w:t>100</w:t>
            </w:r>
          </w:p>
        </w:tc>
        <w:tc>
          <w:tcPr>
            <w:tcW w:w="4653" w:type="dxa"/>
            <w:hideMark/>
          </w:tcPr>
          <w:p w:rsidR="007362DD" w:rsidRPr="00572DB4" w:rsidRDefault="007362DD" w:rsidP="00F04DDD">
            <w:r w:rsidRPr="00572DB4">
              <w:t>525 580</w:t>
            </w:r>
          </w:p>
        </w:tc>
      </w:tr>
      <w:tr w:rsidR="007362DD" w:rsidRPr="00572DB4" w:rsidTr="00F04DDD">
        <w:trPr>
          <w:trHeight w:val="91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0104</w:t>
            </w:r>
          </w:p>
        </w:tc>
        <w:tc>
          <w:tcPr>
            <w:tcW w:w="1251" w:type="dxa"/>
            <w:hideMark/>
          </w:tcPr>
          <w:p w:rsidR="007362DD" w:rsidRPr="00572DB4" w:rsidRDefault="007362DD" w:rsidP="00F04DDD">
            <w:r w:rsidRPr="00572DB4">
              <w:t>9900002040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206 944</w:t>
            </w:r>
          </w:p>
        </w:tc>
      </w:tr>
      <w:tr w:rsidR="007362DD" w:rsidRPr="00572DB4" w:rsidTr="00F04DDD">
        <w:trPr>
          <w:trHeight w:val="645"/>
        </w:trPr>
        <w:tc>
          <w:tcPr>
            <w:tcW w:w="2621" w:type="dxa"/>
            <w:hideMark/>
          </w:tcPr>
          <w:p w:rsidR="007362DD" w:rsidRPr="00572DB4" w:rsidRDefault="007362DD" w:rsidP="00F04DDD">
            <w:r w:rsidRPr="00572DB4">
              <w:t>Иные бюджетные ассигнования</w:t>
            </w:r>
          </w:p>
        </w:tc>
        <w:tc>
          <w:tcPr>
            <w:tcW w:w="1057" w:type="dxa"/>
            <w:hideMark/>
          </w:tcPr>
          <w:p w:rsidR="007362DD" w:rsidRPr="00572DB4" w:rsidRDefault="007362DD" w:rsidP="00F04DDD">
            <w:r w:rsidRPr="00572DB4">
              <w:t>0104</w:t>
            </w:r>
          </w:p>
        </w:tc>
        <w:tc>
          <w:tcPr>
            <w:tcW w:w="1251" w:type="dxa"/>
            <w:hideMark/>
          </w:tcPr>
          <w:p w:rsidR="007362DD" w:rsidRPr="00572DB4" w:rsidRDefault="007362DD" w:rsidP="00F04DDD">
            <w:r w:rsidRPr="00572DB4">
              <w:t>9900002040</w:t>
            </w:r>
          </w:p>
        </w:tc>
        <w:tc>
          <w:tcPr>
            <w:tcW w:w="839" w:type="dxa"/>
            <w:hideMark/>
          </w:tcPr>
          <w:p w:rsidR="007362DD" w:rsidRPr="00572DB4" w:rsidRDefault="007362DD" w:rsidP="00F04DDD">
            <w:r w:rsidRPr="00572DB4">
              <w:t>800</w:t>
            </w:r>
          </w:p>
        </w:tc>
        <w:tc>
          <w:tcPr>
            <w:tcW w:w="4653" w:type="dxa"/>
            <w:hideMark/>
          </w:tcPr>
          <w:p w:rsidR="007362DD" w:rsidRPr="00572DB4" w:rsidRDefault="007362DD" w:rsidP="00F04DDD">
            <w:r w:rsidRPr="00572DB4">
              <w:t>13 660</w:t>
            </w:r>
          </w:p>
        </w:tc>
      </w:tr>
      <w:tr w:rsidR="007362DD" w:rsidRPr="00572DB4" w:rsidTr="00F04DDD">
        <w:trPr>
          <w:trHeight w:val="510"/>
        </w:trPr>
        <w:tc>
          <w:tcPr>
            <w:tcW w:w="2621" w:type="dxa"/>
            <w:hideMark/>
          </w:tcPr>
          <w:p w:rsidR="007362DD" w:rsidRPr="00572DB4" w:rsidRDefault="007362DD" w:rsidP="00F04DDD">
            <w:r w:rsidRPr="00572DB4">
              <w:t>Резервные фонды</w:t>
            </w:r>
          </w:p>
        </w:tc>
        <w:tc>
          <w:tcPr>
            <w:tcW w:w="1057" w:type="dxa"/>
            <w:hideMark/>
          </w:tcPr>
          <w:p w:rsidR="007362DD" w:rsidRPr="00572DB4" w:rsidRDefault="007362DD" w:rsidP="00F04DDD">
            <w:r w:rsidRPr="00572DB4">
              <w:t>0111</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525"/>
        </w:trPr>
        <w:tc>
          <w:tcPr>
            <w:tcW w:w="2621" w:type="dxa"/>
            <w:hideMark/>
          </w:tcPr>
          <w:p w:rsidR="007362DD" w:rsidRPr="00572DB4" w:rsidRDefault="007362DD" w:rsidP="00F04DDD">
            <w:r w:rsidRPr="00572DB4">
              <w:t>Непрограммные расходы</w:t>
            </w:r>
          </w:p>
        </w:tc>
        <w:tc>
          <w:tcPr>
            <w:tcW w:w="1057" w:type="dxa"/>
            <w:hideMark/>
          </w:tcPr>
          <w:p w:rsidR="007362DD" w:rsidRPr="00572DB4" w:rsidRDefault="007362DD" w:rsidP="00F04DDD">
            <w:r w:rsidRPr="00572DB4">
              <w:t>0111</w:t>
            </w:r>
          </w:p>
        </w:tc>
        <w:tc>
          <w:tcPr>
            <w:tcW w:w="1251" w:type="dxa"/>
            <w:hideMark/>
          </w:tcPr>
          <w:p w:rsidR="007362DD" w:rsidRPr="00572DB4" w:rsidRDefault="007362DD" w:rsidP="00F04DDD">
            <w:r w:rsidRPr="00572DB4">
              <w:t>9900000000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960"/>
        </w:trPr>
        <w:tc>
          <w:tcPr>
            <w:tcW w:w="2621" w:type="dxa"/>
            <w:hideMark/>
          </w:tcPr>
          <w:p w:rsidR="007362DD" w:rsidRPr="00572DB4" w:rsidRDefault="007362DD" w:rsidP="00F04DDD">
            <w:r w:rsidRPr="00572DB4">
              <w:t>Резервные фонды местных администраций</w:t>
            </w:r>
          </w:p>
        </w:tc>
        <w:tc>
          <w:tcPr>
            <w:tcW w:w="1057" w:type="dxa"/>
            <w:hideMark/>
          </w:tcPr>
          <w:p w:rsidR="007362DD" w:rsidRPr="00572DB4" w:rsidRDefault="007362DD" w:rsidP="00F04DDD">
            <w:r w:rsidRPr="00572DB4">
              <w:t>0111</w:t>
            </w:r>
          </w:p>
        </w:tc>
        <w:tc>
          <w:tcPr>
            <w:tcW w:w="1251" w:type="dxa"/>
            <w:hideMark/>
          </w:tcPr>
          <w:p w:rsidR="007362DD" w:rsidRPr="00572DB4" w:rsidRDefault="007362DD" w:rsidP="00F04DDD">
            <w:r w:rsidRPr="00572DB4">
              <w:t>9900007500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615"/>
        </w:trPr>
        <w:tc>
          <w:tcPr>
            <w:tcW w:w="2621" w:type="dxa"/>
            <w:hideMark/>
          </w:tcPr>
          <w:p w:rsidR="007362DD" w:rsidRPr="00572DB4" w:rsidRDefault="007362DD" w:rsidP="00F04DDD">
            <w:r w:rsidRPr="00572DB4">
              <w:t>Иные бюджетные ассигнования</w:t>
            </w:r>
          </w:p>
        </w:tc>
        <w:tc>
          <w:tcPr>
            <w:tcW w:w="1057" w:type="dxa"/>
            <w:hideMark/>
          </w:tcPr>
          <w:p w:rsidR="007362DD" w:rsidRPr="00572DB4" w:rsidRDefault="007362DD" w:rsidP="00F04DDD">
            <w:r w:rsidRPr="00572DB4">
              <w:t>0111</w:t>
            </w:r>
          </w:p>
        </w:tc>
        <w:tc>
          <w:tcPr>
            <w:tcW w:w="1251" w:type="dxa"/>
            <w:hideMark/>
          </w:tcPr>
          <w:p w:rsidR="007362DD" w:rsidRPr="00572DB4" w:rsidRDefault="007362DD" w:rsidP="00F04DDD">
            <w:r w:rsidRPr="00572DB4">
              <w:t>9900007500</w:t>
            </w:r>
          </w:p>
        </w:tc>
        <w:tc>
          <w:tcPr>
            <w:tcW w:w="839" w:type="dxa"/>
            <w:hideMark/>
          </w:tcPr>
          <w:p w:rsidR="007362DD" w:rsidRPr="00572DB4" w:rsidRDefault="007362DD" w:rsidP="00F04DDD">
            <w:r w:rsidRPr="00572DB4">
              <w:t>800</w:t>
            </w:r>
          </w:p>
        </w:tc>
        <w:tc>
          <w:tcPr>
            <w:tcW w:w="4653" w:type="dxa"/>
            <w:hideMark/>
          </w:tcPr>
          <w:p w:rsidR="007362DD" w:rsidRPr="00572DB4" w:rsidRDefault="007362DD" w:rsidP="00F04DDD">
            <w:r w:rsidRPr="00572DB4">
              <w:t> </w:t>
            </w:r>
          </w:p>
        </w:tc>
      </w:tr>
      <w:tr w:rsidR="007362DD" w:rsidRPr="00572DB4" w:rsidTr="00F04DDD">
        <w:trPr>
          <w:trHeight w:val="870"/>
        </w:trPr>
        <w:tc>
          <w:tcPr>
            <w:tcW w:w="2621" w:type="dxa"/>
            <w:hideMark/>
          </w:tcPr>
          <w:p w:rsidR="007362DD" w:rsidRPr="00572DB4" w:rsidRDefault="007362DD" w:rsidP="00F04DDD">
            <w:r w:rsidRPr="00572DB4">
              <w:lastRenderedPageBreak/>
              <w:t>Другие общегосударственные вопросы</w:t>
            </w:r>
          </w:p>
        </w:tc>
        <w:tc>
          <w:tcPr>
            <w:tcW w:w="1057" w:type="dxa"/>
            <w:hideMark/>
          </w:tcPr>
          <w:p w:rsidR="007362DD" w:rsidRPr="00572DB4" w:rsidRDefault="007362DD" w:rsidP="00F04DDD">
            <w:r w:rsidRPr="00572DB4">
              <w:t>0113</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975"/>
        </w:trPr>
        <w:tc>
          <w:tcPr>
            <w:tcW w:w="2621" w:type="dxa"/>
            <w:hideMark/>
          </w:tcPr>
          <w:p w:rsidR="007362DD" w:rsidRPr="00572DB4" w:rsidRDefault="007362DD" w:rsidP="00F04DDD">
            <w:r w:rsidRPr="00572DB4">
              <w:t>Прочие выплаты по обязательствам государства</w:t>
            </w:r>
          </w:p>
        </w:tc>
        <w:tc>
          <w:tcPr>
            <w:tcW w:w="1057" w:type="dxa"/>
            <w:hideMark/>
          </w:tcPr>
          <w:p w:rsidR="007362DD" w:rsidRPr="00572DB4" w:rsidRDefault="007362DD" w:rsidP="00F04DDD">
            <w:r w:rsidRPr="00572DB4">
              <w:t>0113</w:t>
            </w:r>
          </w:p>
        </w:tc>
        <w:tc>
          <w:tcPr>
            <w:tcW w:w="1251" w:type="dxa"/>
            <w:hideMark/>
          </w:tcPr>
          <w:p w:rsidR="007362DD" w:rsidRPr="00572DB4" w:rsidRDefault="007362DD" w:rsidP="00F04DDD">
            <w:r w:rsidRPr="00572DB4">
              <w:t>9900000000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1275"/>
        </w:trPr>
        <w:tc>
          <w:tcPr>
            <w:tcW w:w="2621" w:type="dxa"/>
            <w:hideMark/>
          </w:tcPr>
          <w:p w:rsidR="007362DD" w:rsidRPr="00572DB4" w:rsidRDefault="007362DD" w:rsidP="00F04DDD">
            <w:r w:rsidRPr="00572DB4">
              <w:t>Исполнение судебных актов РФ и мировых соглашение по позмещению вреда</w:t>
            </w:r>
          </w:p>
        </w:tc>
        <w:tc>
          <w:tcPr>
            <w:tcW w:w="1057" w:type="dxa"/>
            <w:hideMark/>
          </w:tcPr>
          <w:p w:rsidR="007362DD" w:rsidRPr="00572DB4" w:rsidRDefault="007362DD" w:rsidP="00F04DDD">
            <w:r w:rsidRPr="00572DB4">
              <w:t>0113</w:t>
            </w:r>
          </w:p>
        </w:tc>
        <w:tc>
          <w:tcPr>
            <w:tcW w:w="1251" w:type="dxa"/>
            <w:hideMark/>
          </w:tcPr>
          <w:p w:rsidR="007362DD" w:rsidRPr="00572DB4" w:rsidRDefault="007362DD" w:rsidP="00F04DDD">
            <w:r w:rsidRPr="00572DB4">
              <w:t>9900092350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1260"/>
        </w:trPr>
        <w:tc>
          <w:tcPr>
            <w:tcW w:w="2621" w:type="dxa"/>
            <w:hideMark/>
          </w:tcPr>
          <w:p w:rsidR="007362DD" w:rsidRPr="00572DB4" w:rsidRDefault="007362DD" w:rsidP="00F04DDD">
            <w:r w:rsidRPr="00572DB4">
              <w:t>Исполнение судебных актов РФ и мировых соглашение по позмещению вреда</w:t>
            </w:r>
          </w:p>
        </w:tc>
        <w:tc>
          <w:tcPr>
            <w:tcW w:w="1057" w:type="dxa"/>
            <w:hideMark/>
          </w:tcPr>
          <w:p w:rsidR="007362DD" w:rsidRPr="00572DB4" w:rsidRDefault="007362DD" w:rsidP="00F04DDD">
            <w:r w:rsidRPr="00572DB4">
              <w:t>0113</w:t>
            </w:r>
          </w:p>
        </w:tc>
        <w:tc>
          <w:tcPr>
            <w:tcW w:w="1251" w:type="dxa"/>
            <w:hideMark/>
          </w:tcPr>
          <w:p w:rsidR="007362DD" w:rsidRPr="00572DB4" w:rsidRDefault="007362DD" w:rsidP="00F04DDD">
            <w:r w:rsidRPr="00572DB4">
              <w:t>9900092350</w:t>
            </w:r>
          </w:p>
        </w:tc>
        <w:tc>
          <w:tcPr>
            <w:tcW w:w="839" w:type="dxa"/>
            <w:hideMark/>
          </w:tcPr>
          <w:p w:rsidR="007362DD" w:rsidRPr="00572DB4" w:rsidRDefault="007362DD" w:rsidP="00F04DDD">
            <w:r w:rsidRPr="00572DB4">
              <w:t>831</w:t>
            </w:r>
          </w:p>
        </w:tc>
        <w:tc>
          <w:tcPr>
            <w:tcW w:w="4653" w:type="dxa"/>
            <w:hideMark/>
          </w:tcPr>
          <w:p w:rsidR="007362DD" w:rsidRPr="00572DB4" w:rsidRDefault="007362DD" w:rsidP="00F04DDD">
            <w:r w:rsidRPr="00572DB4">
              <w:t> </w:t>
            </w:r>
          </w:p>
        </w:tc>
      </w:tr>
      <w:tr w:rsidR="007362DD" w:rsidRPr="00572DB4" w:rsidTr="00F04DDD">
        <w:trPr>
          <w:trHeight w:val="645"/>
        </w:trPr>
        <w:tc>
          <w:tcPr>
            <w:tcW w:w="2621" w:type="dxa"/>
            <w:hideMark/>
          </w:tcPr>
          <w:p w:rsidR="007362DD" w:rsidRPr="00E90C53" w:rsidRDefault="007362DD" w:rsidP="00F04DDD">
            <w:pPr>
              <w:rPr>
                <w:bCs/>
              </w:rPr>
            </w:pPr>
            <w:r w:rsidRPr="00E90C53">
              <w:rPr>
                <w:bCs/>
              </w:rPr>
              <w:t>Национальная оборона</w:t>
            </w:r>
          </w:p>
        </w:tc>
        <w:tc>
          <w:tcPr>
            <w:tcW w:w="1057" w:type="dxa"/>
            <w:hideMark/>
          </w:tcPr>
          <w:p w:rsidR="007362DD" w:rsidRPr="00E90C53" w:rsidRDefault="007362DD" w:rsidP="00F04DDD">
            <w:pPr>
              <w:rPr>
                <w:bCs/>
              </w:rPr>
            </w:pPr>
            <w:r w:rsidRPr="00E90C53">
              <w:rPr>
                <w:bCs/>
              </w:rPr>
              <w:t>0200</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E90C53" w:rsidRDefault="007362DD" w:rsidP="00F04DDD">
            <w:pPr>
              <w:rPr>
                <w:bCs/>
              </w:rPr>
            </w:pPr>
            <w:r w:rsidRPr="00E90C53">
              <w:rPr>
                <w:bCs/>
              </w:rPr>
              <w:t> </w:t>
            </w:r>
          </w:p>
        </w:tc>
        <w:tc>
          <w:tcPr>
            <w:tcW w:w="4653" w:type="dxa"/>
            <w:hideMark/>
          </w:tcPr>
          <w:p w:rsidR="007362DD" w:rsidRPr="00E90C53" w:rsidRDefault="007362DD" w:rsidP="00F04DDD">
            <w:pPr>
              <w:rPr>
                <w:bCs/>
              </w:rPr>
            </w:pPr>
            <w:r w:rsidRPr="00E90C53">
              <w:rPr>
                <w:bCs/>
              </w:rPr>
              <w:t>70 200</w:t>
            </w:r>
          </w:p>
        </w:tc>
      </w:tr>
      <w:tr w:rsidR="007362DD" w:rsidRPr="00572DB4" w:rsidTr="00F04DDD">
        <w:trPr>
          <w:trHeight w:val="585"/>
        </w:trPr>
        <w:tc>
          <w:tcPr>
            <w:tcW w:w="2621" w:type="dxa"/>
            <w:hideMark/>
          </w:tcPr>
          <w:p w:rsidR="007362DD" w:rsidRPr="00572DB4" w:rsidRDefault="007362DD" w:rsidP="00F04DDD">
            <w:r w:rsidRPr="00572DB4">
              <w:t>Непрограммные расходы</w:t>
            </w:r>
          </w:p>
        </w:tc>
        <w:tc>
          <w:tcPr>
            <w:tcW w:w="1057" w:type="dxa"/>
            <w:hideMark/>
          </w:tcPr>
          <w:p w:rsidR="007362DD" w:rsidRPr="00572DB4" w:rsidRDefault="007362DD" w:rsidP="00F04DDD">
            <w:r w:rsidRPr="00572DB4">
              <w:t>0200</w:t>
            </w:r>
          </w:p>
        </w:tc>
        <w:tc>
          <w:tcPr>
            <w:tcW w:w="1251" w:type="dxa"/>
            <w:hideMark/>
          </w:tcPr>
          <w:p w:rsidR="007362DD" w:rsidRPr="00572DB4" w:rsidRDefault="007362DD" w:rsidP="00F04DDD">
            <w:r w:rsidRPr="00572DB4">
              <w:t>9900000000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70 200</w:t>
            </w:r>
          </w:p>
        </w:tc>
      </w:tr>
      <w:tr w:rsidR="007362DD" w:rsidRPr="00572DB4" w:rsidTr="00F04DDD">
        <w:trPr>
          <w:trHeight w:val="795"/>
        </w:trPr>
        <w:tc>
          <w:tcPr>
            <w:tcW w:w="2621" w:type="dxa"/>
            <w:hideMark/>
          </w:tcPr>
          <w:p w:rsidR="007362DD" w:rsidRPr="00572DB4" w:rsidRDefault="007362DD" w:rsidP="00F04DDD">
            <w:r w:rsidRPr="00572DB4">
              <w:t xml:space="preserve">Мобилизационная и вневойсковая подготовка </w:t>
            </w:r>
          </w:p>
        </w:tc>
        <w:tc>
          <w:tcPr>
            <w:tcW w:w="1057" w:type="dxa"/>
            <w:hideMark/>
          </w:tcPr>
          <w:p w:rsidR="007362DD" w:rsidRPr="00572DB4" w:rsidRDefault="007362DD" w:rsidP="00F04DDD">
            <w:r w:rsidRPr="00572DB4">
              <w:t>0203</w:t>
            </w:r>
          </w:p>
        </w:tc>
        <w:tc>
          <w:tcPr>
            <w:tcW w:w="1251" w:type="dxa"/>
            <w:hideMark/>
          </w:tcPr>
          <w:p w:rsidR="007362DD" w:rsidRPr="00572DB4" w:rsidRDefault="007362DD" w:rsidP="00F04DDD">
            <w:r w:rsidRPr="00572DB4">
              <w:t>9900051180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70 200</w:t>
            </w:r>
          </w:p>
        </w:tc>
      </w:tr>
      <w:tr w:rsidR="007362DD" w:rsidRPr="00572DB4" w:rsidTr="00F04DDD">
        <w:trPr>
          <w:trHeight w:val="1590"/>
        </w:trPr>
        <w:tc>
          <w:tcPr>
            <w:tcW w:w="2621" w:type="dxa"/>
            <w:hideMark/>
          </w:tcPr>
          <w:p w:rsidR="007362DD" w:rsidRPr="00572DB4" w:rsidRDefault="007362DD" w:rsidP="00F04DDD">
            <w:r w:rsidRPr="00572DB4">
              <w:t>Осуществление первичного воинского учета на территориях, где отсутствуют военные комиссариаты</w:t>
            </w:r>
          </w:p>
        </w:tc>
        <w:tc>
          <w:tcPr>
            <w:tcW w:w="1057" w:type="dxa"/>
            <w:hideMark/>
          </w:tcPr>
          <w:p w:rsidR="007362DD" w:rsidRPr="00572DB4" w:rsidRDefault="007362DD" w:rsidP="00F04DDD">
            <w:r w:rsidRPr="00572DB4">
              <w:t>0203</w:t>
            </w:r>
          </w:p>
        </w:tc>
        <w:tc>
          <w:tcPr>
            <w:tcW w:w="1251" w:type="dxa"/>
            <w:hideMark/>
          </w:tcPr>
          <w:p w:rsidR="007362DD" w:rsidRPr="00572DB4" w:rsidRDefault="007362DD" w:rsidP="00F04DDD">
            <w:r w:rsidRPr="00572DB4">
              <w:t>9900051180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70 200</w:t>
            </w:r>
          </w:p>
        </w:tc>
      </w:tr>
      <w:tr w:rsidR="007362DD" w:rsidRPr="00572DB4" w:rsidTr="00F04DDD">
        <w:trPr>
          <w:trHeight w:val="1995"/>
        </w:trPr>
        <w:tc>
          <w:tcPr>
            <w:tcW w:w="2621" w:type="dxa"/>
            <w:hideMark/>
          </w:tcPr>
          <w:p w:rsidR="007362DD" w:rsidRPr="00572DB4" w:rsidRDefault="007362DD" w:rsidP="00F04DDD">
            <w:r w:rsidRPr="00572DB4">
              <w:t>Расходы на выплаты персоналу в целях обеспечения выполнения функций муниципальными органами, казенными учреждениями</w:t>
            </w:r>
          </w:p>
        </w:tc>
        <w:tc>
          <w:tcPr>
            <w:tcW w:w="1057" w:type="dxa"/>
            <w:hideMark/>
          </w:tcPr>
          <w:p w:rsidR="007362DD" w:rsidRPr="00572DB4" w:rsidRDefault="007362DD" w:rsidP="00F04DDD">
            <w:r w:rsidRPr="00572DB4">
              <w:t>0203</w:t>
            </w:r>
          </w:p>
        </w:tc>
        <w:tc>
          <w:tcPr>
            <w:tcW w:w="1251" w:type="dxa"/>
            <w:hideMark/>
          </w:tcPr>
          <w:p w:rsidR="007362DD" w:rsidRPr="00572DB4" w:rsidRDefault="007362DD" w:rsidP="00F04DDD">
            <w:r w:rsidRPr="00572DB4">
              <w:t>9900051180</w:t>
            </w:r>
          </w:p>
        </w:tc>
        <w:tc>
          <w:tcPr>
            <w:tcW w:w="839" w:type="dxa"/>
            <w:hideMark/>
          </w:tcPr>
          <w:p w:rsidR="007362DD" w:rsidRPr="00572DB4" w:rsidRDefault="007362DD" w:rsidP="00F04DDD">
            <w:r w:rsidRPr="00572DB4">
              <w:t>100</w:t>
            </w:r>
          </w:p>
        </w:tc>
        <w:tc>
          <w:tcPr>
            <w:tcW w:w="4653" w:type="dxa"/>
            <w:hideMark/>
          </w:tcPr>
          <w:p w:rsidR="007362DD" w:rsidRPr="00572DB4" w:rsidRDefault="007362DD" w:rsidP="00F04DDD">
            <w:r w:rsidRPr="00572DB4">
              <w:t>66 300</w:t>
            </w:r>
          </w:p>
        </w:tc>
      </w:tr>
      <w:tr w:rsidR="007362DD" w:rsidRPr="00572DB4" w:rsidTr="00F04DDD">
        <w:trPr>
          <w:trHeight w:val="79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0203</w:t>
            </w:r>
          </w:p>
        </w:tc>
        <w:tc>
          <w:tcPr>
            <w:tcW w:w="1251" w:type="dxa"/>
            <w:hideMark/>
          </w:tcPr>
          <w:p w:rsidR="007362DD" w:rsidRPr="00572DB4" w:rsidRDefault="007362DD" w:rsidP="00F04DDD">
            <w:r w:rsidRPr="00572DB4">
              <w:t>9900051180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3 900</w:t>
            </w:r>
          </w:p>
        </w:tc>
      </w:tr>
      <w:tr w:rsidR="007362DD" w:rsidRPr="00572DB4" w:rsidTr="00F04DDD">
        <w:trPr>
          <w:trHeight w:val="570"/>
        </w:trPr>
        <w:tc>
          <w:tcPr>
            <w:tcW w:w="2621" w:type="dxa"/>
            <w:hideMark/>
          </w:tcPr>
          <w:p w:rsidR="007362DD" w:rsidRPr="00E90C53" w:rsidRDefault="007362DD" w:rsidP="00F04DDD">
            <w:pPr>
              <w:rPr>
                <w:bCs/>
              </w:rPr>
            </w:pPr>
            <w:r w:rsidRPr="00E90C53">
              <w:rPr>
                <w:bCs/>
              </w:rPr>
              <w:t>Национальная экономика</w:t>
            </w:r>
          </w:p>
        </w:tc>
        <w:tc>
          <w:tcPr>
            <w:tcW w:w="1057" w:type="dxa"/>
            <w:hideMark/>
          </w:tcPr>
          <w:p w:rsidR="007362DD" w:rsidRPr="00E90C53" w:rsidRDefault="007362DD" w:rsidP="00F04DDD">
            <w:pPr>
              <w:rPr>
                <w:bCs/>
              </w:rPr>
            </w:pPr>
            <w:r w:rsidRPr="00E90C53">
              <w:rPr>
                <w:bCs/>
              </w:rPr>
              <w:t>0400</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E90C53" w:rsidRDefault="007362DD" w:rsidP="00F04DDD">
            <w:pPr>
              <w:rPr>
                <w:bCs/>
              </w:rPr>
            </w:pPr>
            <w:r w:rsidRPr="00E90C53">
              <w:rPr>
                <w:bCs/>
              </w:rPr>
              <w:t>371 600</w:t>
            </w:r>
          </w:p>
        </w:tc>
      </w:tr>
      <w:tr w:rsidR="007362DD" w:rsidRPr="00572DB4" w:rsidTr="00F04DDD">
        <w:trPr>
          <w:trHeight w:val="900"/>
        </w:trPr>
        <w:tc>
          <w:tcPr>
            <w:tcW w:w="2621" w:type="dxa"/>
            <w:hideMark/>
          </w:tcPr>
          <w:p w:rsidR="007362DD" w:rsidRPr="00572DB4" w:rsidRDefault="007362DD" w:rsidP="00F04DDD">
            <w:r w:rsidRPr="00572DB4">
              <w:t>Топливно-энергетический Комплекс</w:t>
            </w:r>
          </w:p>
        </w:tc>
        <w:tc>
          <w:tcPr>
            <w:tcW w:w="1057" w:type="dxa"/>
            <w:hideMark/>
          </w:tcPr>
          <w:p w:rsidR="007362DD" w:rsidRPr="00572DB4" w:rsidRDefault="007362DD" w:rsidP="00F04DDD">
            <w:r w:rsidRPr="00572DB4">
              <w:t>0402</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435"/>
        </w:trPr>
        <w:tc>
          <w:tcPr>
            <w:tcW w:w="2621" w:type="dxa"/>
            <w:hideMark/>
          </w:tcPr>
          <w:p w:rsidR="007362DD" w:rsidRPr="00572DB4" w:rsidRDefault="007362DD" w:rsidP="00F04DDD">
            <w:r w:rsidRPr="00572DB4">
              <w:t>Непрограммные расходы</w:t>
            </w:r>
          </w:p>
        </w:tc>
        <w:tc>
          <w:tcPr>
            <w:tcW w:w="1057" w:type="dxa"/>
            <w:hideMark/>
          </w:tcPr>
          <w:p w:rsidR="007362DD" w:rsidRPr="00572DB4" w:rsidRDefault="007362DD" w:rsidP="00F04DDD">
            <w:r w:rsidRPr="00572DB4">
              <w:t>0402</w:t>
            </w:r>
          </w:p>
        </w:tc>
        <w:tc>
          <w:tcPr>
            <w:tcW w:w="1251" w:type="dxa"/>
            <w:hideMark/>
          </w:tcPr>
          <w:p w:rsidR="007362DD" w:rsidRPr="00572DB4" w:rsidRDefault="007362DD" w:rsidP="00F04DDD">
            <w:r w:rsidRPr="00572DB4">
              <w:t>9900000000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825"/>
        </w:trPr>
        <w:tc>
          <w:tcPr>
            <w:tcW w:w="2621" w:type="dxa"/>
            <w:hideMark/>
          </w:tcPr>
          <w:p w:rsidR="007362DD" w:rsidRPr="00572DB4" w:rsidRDefault="007362DD" w:rsidP="00F04DDD">
            <w:r w:rsidRPr="00572DB4">
              <w:t>Мероприятия в топливно-энергетической области</w:t>
            </w:r>
          </w:p>
        </w:tc>
        <w:tc>
          <w:tcPr>
            <w:tcW w:w="1057" w:type="dxa"/>
            <w:hideMark/>
          </w:tcPr>
          <w:p w:rsidR="007362DD" w:rsidRPr="00572DB4" w:rsidRDefault="007362DD" w:rsidP="00F04DDD">
            <w:r w:rsidRPr="00572DB4">
              <w:t>0402</w:t>
            </w:r>
          </w:p>
        </w:tc>
        <w:tc>
          <w:tcPr>
            <w:tcW w:w="1251" w:type="dxa"/>
            <w:hideMark/>
          </w:tcPr>
          <w:p w:rsidR="007362DD" w:rsidRPr="00572DB4" w:rsidRDefault="007362DD" w:rsidP="00F04DDD">
            <w:r w:rsidRPr="00572DB4">
              <w:t>9900003480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555"/>
        </w:trPr>
        <w:tc>
          <w:tcPr>
            <w:tcW w:w="2621" w:type="dxa"/>
            <w:hideMark/>
          </w:tcPr>
          <w:p w:rsidR="007362DD" w:rsidRPr="00572DB4" w:rsidRDefault="007362DD" w:rsidP="00F04DDD">
            <w:r w:rsidRPr="00572DB4">
              <w:t>Иные бюджетные ассигнования</w:t>
            </w:r>
          </w:p>
        </w:tc>
        <w:tc>
          <w:tcPr>
            <w:tcW w:w="1057" w:type="dxa"/>
            <w:hideMark/>
          </w:tcPr>
          <w:p w:rsidR="007362DD" w:rsidRPr="00572DB4" w:rsidRDefault="007362DD" w:rsidP="00F04DDD">
            <w:r w:rsidRPr="00572DB4">
              <w:t>0402</w:t>
            </w:r>
          </w:p>
        </w:tc>
        <w:tc>
          <w:tcPr>
            <w:tcW w:w="1251" w:type="dxa"/>
            <w:hideMark/>
          </w:tcPr>
          <w:p w:rsidR="007362DD" w:rsidRPr="00572DB4" w:rsidRDefault="007362DD" w:rsidP="00F04DDD">
            <w:r w:rsidRPr="00572DB4">
              <w:t>9900003480</w:t>
            </w:r>
          </w:p>
        </w:tc>
        <w:tc>
          <w:tcPr>
            <w:tcW w:w="839" w:type="dxa"/>
            <w:hideMark/>
          </w:tcPr>
          <w:p w:rsidR="007362DD" w:rsidRPr="00572DB4" w:rsidRDefault="007362DD" w:rsidP="00F04DDD">
            <w:r w:rsidRPr="00572DB4">
              <w:t>800</w:t>
            </w:r>
          </w:p>
        </w:tc>
        <w:tc>
          <w:tcPr>
            <w:tcW w:w="4653" w:type="dxa"/>
            <w:hideMark/>
          </w:tcPr>
          <w:p w:rsidR="007362DD" w:rsidRPr="00572DB4" w:rsidRDefault="007362DD" w:rsidP="00F04DDD">
            <w:r w:rsidRPr="00572DB4">
              <w:t> </w:t>
            </w:r>
          </w:p>
        </w:tc>
      </w:tr>
      <w:tr w:rsidR="007362DD" w:rsidRPr="00572DB4" w:rsidTr="00F04DDD">
        <w:trPr>
          <w:trHeight w:val="555"/>
        </w:trPr>
        <w:tc>
          <w:tcPr>
            <w:tcW w:w="2621" w:type="dxa"/>
            <w:hideMark/>
          </w:tcPr>
          <w:p w:rsidR="007362DD" w:rsidRPr="00572DB4" w:rsidRDefault="007362DD" w:rsidP="00F04DDD">
            <w:r w:rsidRPr="00572DB4">
              <w:lastRenderedPageBreak/>
              <w:t>Дорожное хозяйство</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370 000</w:t>
            </w:r>
          </w:p>
        </w:tc>
      </w:tr>
      <w:tr w:rsidR="007362DD" w:rsidRPr="00572DB4" w:rsidTr="00F04DDD">
        <w:trPr>
          <w:trHeight w:val="3165"/>
        </w:trPr>
        <w:tc>
          <w:tcPr>
            <w:tcW w:w="2621" w:type="dxa"/>
            <w:hideMark/>
          </w:tcPr>
          <w:p w:rsidR="007362DD" w:rsidRPr="00572DB4" w:rsidRDefault="007362DD" w:rsidP="00F04DDD">
            <w:r w:rsidRPr="00572DB4">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2010000000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370 000</w:t>
            </w:r>
          </w:p>
        </w:tc>
      </w:tr>
      <w:tr w:rsidR="007362DD" w:rsidRPr="00572DB4" w:rsidTr="00F04DDD">
        <w:trPr>
          <w:trHeight w:val="2370"/>
        </w:trPr>
        <w:tc>
          <w:tcPr>
            <w:tcW w:w="2621" w:type="dxa"/>
            <w:hideMark/>
          </w:tcPr>
          <w:p w:rsidR="007362DD" w:rsidRPr="00572DB4" w:rsidRDefault="007362DD" w:rsidP="00F04DDD">
            <w:r w:rsidRPr="00572DB4">
              <w:t>Мероприятия по благоустройству территорий населенных пунктов и осуществлению дорожной  деятельности в границах сельских поселений</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2010174040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170 000</w:t>
            </w:r>
          </w:p>
        </w:tc>
      </w:tr>
      <w:tr w:rsidR="007362DD" w:rsidRPr="00572DB4" w:rsidTr="00F04DDD">
        <w:trPr>
          <w:trHeight w:val="82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2010174040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170 000</w:t>
            </w:r>
          </w:p>
        </w:tc>
      </w:tr>
      <w:tr w:rsidR="007362DD" w:rsidRPr="00572DB4" w:rsidTr="00F04DDD">
        <w:trPr>
          <w:trHeight w:val="2445"/>
        </w:trPr>
        <w:tc>
          <w:tcPr>
            <w:tcW w:w="2621" w:type="dxa"/>
            <w:hideMark/>
          </w:tcPr>
          <w:p w:rsidR="007362DD" w:rsidRPr="00572DB4" w:rsidRDefault="007362DD" w:rsidP="00F04DDD">
            <w:r w:rsidRPr="00572DB4">
              <w:t>Мероприятия по благоустройству территорий населенных пунктов и осуществлению дорожной  деятельности в границах сельских поселений</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2010103150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200 000</w:t>
            </w:r>
          </w:p>
        </w:tc>
      </w:tr>
      <w:tr w:rsidR="007362DD" w:rsidRPr="00572DB4" w:rsidTr="00F04DDD">
        <w:trPr>
          <w:trHeight w:val="82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0409</w:t>
            </w:r>
          </w:p>
        </w:tc>
        <w:tc>
          <w:tcPr>
            <w:tcW w:w="1251" w:type="dxa"/>
            <w:hideMark/>
          </w:tcPr>
          <w:p w:rsidR="007362DD" w:rsidRPr="00572DB4" w:rsidRDefault="007362DD" w:rsidP="00F04DDD">
            <w:r w:rsidRPr="00572DB4">
              <w:t>2010103150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200 000</w:t>
            </w:r>
          </w:p>
        </w:tc>
      </w:tr>
      <w:tr w:rsidR="007362DD" w:rsidRPr="00572DB4" w:rsidTr="00F04DDD">
        <w:trPr>
          <w:trHeight w:val="825"/>
        </w:trPr>
        <w:tc>
          <w:tcPr>
            <w:tcW w:w="2621" w:type="dxa"/>
            <w:hideMark/>
          </w:tcPr>
          <w:p w:rsidR="007362DD" w:rsidRPr="00572DB4" w:rsidRDefault="007362DD" w:rsidP="00F04DDD">
            <w:r w:rsidRPr="00572DB4">
              <w:t>Другие вопросы в области экономики</w:t>
            </w:r>
          </w:p>
        </w:tc>
        <w:tc>
          <w:tcPr>
            <w:tcW w:w="1057" w:type="dxa"/>
            <w:hideMark/>
          </w:tcPr>
          <w:p w:rsidR="007362DD" w:rsidRPr="00572DB4" w:rsidRDefault="007362DD" w:rsidP="00F04DDD">
            <w:r w:rsidRPr="00572DB4">
              <w:t>0412</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1 600</w:t>
            </w:r>
          </w:p>
        </w:tc>
      </w:tr>
      <w:tr w:rsidR="007362DD" w:rsidRPr="00572DB4" w:rsidTr="00F04DDD">
        <w:trPr>
          <w:trHeight w:val="3600"/>
        </w:trPr>
        <w:tc>
          <w:tcPr>
            <w:tcW w:w="2621" w:type="dxa"/>
            <w:hideMark/>
          </w:tcPr>
          <w:p w:rsidR="007362DD" w:rsidRPr="00572DB4" w:rsidRDefault="007362DD" w:rsidP="00F04DDD">
            <w:r w:rsidRPr="00572DB4">
              <w:lastRenderedPageBreak/>
              <w:t>Муниципальная программа «Стимулирование развития жилищного строительства на территории сельского поселения Нигматуллинскийсельсовет  муниципального района Альшеевский район Республики Башкортостан в 2014-2016 годах»</w:t>
            </w:r>
          </w:p>
        </w:tc>
        <w:tc>
          <w:tcPr>
            <w:tcW w:w="1057" w:type="dxa"/>
            <w:hideMark/>
          </w:tcPr>
          <w:p w:rsidR="007362DD" w:rsidRPr="00572DB4" w:rsidRDefault="007362DD" w:rsidP="00F04DDD">
            <w:r w:rsidRPr="00572DB4">
              <w:t>0412</w:t>
            </w:r>
          </w:p>
        </w:tc>
        <w:tc>
          <w:tcPr>
            <w:tcW w:w="1251" w:type="dxa"/>
            <w:hideMark/>
          </w:tcPr>
          <w:p w:rsidR="007362DD" w:rsidRPr="00572DB4" w:rsidRDefault="007362DD" w:rsidP="00F04DDD">
            <w:r w:rsidRPr="00572DB4">
              <w:t>1710000000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1 600</w:t>
            </w:r>
          </w:p>
        </w:tc>
      </w:tr>
      <w:tr w:rsidR="007362DD" w:rsidRPr="00572DB4" w:rsidTr="00F04DDD">
        <w:trPr>
          <w:trHeight w:val="840"/>
        </w:trPr>
        <w:tc>
          <w:tcPr>
            <w:tcW w:w="2621" w:type="dxa"/>
            <w:hideMark/>
          </w:tcPr>
          <w:p w:rsidR="007362DD" w:rsidRPr="00572DB4" w:rsidRDefault="007362DD" w:rsidP="00F04DDD">
            <w:r w:rsidRPr="00572DB4">
              <w:t>Проведение работ по землеустройству</w:t>
            </w:r>
          </w:p>
        </w:tc>
        <w:tc>
          <w:tcPr>
            <w:tcW w:w="1057" w:type="dxa"/>
            <w:hideMark/>
          </w:tcPr>
          <w:p w:rsidR="007362DD" w:rsidRPr="00572DB4" w:rsidRDefault="007362DD" w:rsidP="00F04DDD">
            <w:r w:rsidRPr="00572DB4">
              <w:t>0412</w:t>
            </w:r>
          </w:p>
        </w:tc>
        <w:tc>
          <w:tcPr>
            <w:tcW w:w="1251" w:type="dxa"/>
            <w:hideMark/>
          </w:tcPr>
          <w:p w:rsidR="007362DD" w:rsidRPr="00572DB4" w:rsidRDefault="007362DD" w:rsidP="00F04DDD">
            <w:r w:rsidRPr="00572DB4">
              <w:t>1710003330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1 600</w:t>
            </w:r>
          </w:p>
        </w:tc>
      </w:tr>
      <w:tr w:rsidR="007362DD" w:rsidRPr="00572DB4" w:rsidTr="00F04DDD">
        <w:trPr>
          <w:trHeight w:val="840"/>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0412</w:t>
            </w:r>
          </w:p>
        </w:tc>
        <w:tc>
          <w:tcPr>
            <w:tcW w:w="1251" w:type="dxa"/>
            <w:hideMark/>
          </w:tcPr>
          <w:p w:rsidR="007362DD" w:rsidRPr="00572DB4" w:rsidRDefault="007362DD" w:rsidP="00F04DDD">
            <w:r w:rsidRPr="00572DB4">
              <w:t>1710003330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1 600</w:t>
            </w:r>
          </w:p>
        </w:tc>
      </w:tr>
      <w:tr w:rsidR="007362DD" w:rsidRPr="00572DB4" w:rsidTr="00F04DDD">
        <w:trPr>
          <w:trHeight w:val="825"/>
        </w:trPr>
        <w:tc>
          <w:tcPr>
            <w:tcW w:w="2621" w:type="dxa"/>
            <w:hideMark/>
          </w:tcPr>
          <w:p w:rsidR="007362DD" w:rsidRPr="00572DB4" w:rsidRDefault="007362DD" w:rsidP="00F04DDD">
            <w:r w:rsidRPr="00572DB4">
              <w:t>Другие вопросы в области экономики</w:t>
            </w:r>
          </w:p>
        </w:tc>
        <w:tc>
          <w:tcPr>
            <w:tcW w:w="1057" w:type="dxa"/>
            <w:hideMark/>
          </w:tcPr>
          <w:p w:rsidR="007362DD" w:rsidRPr="00572DB4" w:rsidRDefault="007362DD" w:rsidP="00F04DDD">
            <w:r w:rsidRPr="00572DB4">
              <w:t>0412</w:t>
            </w:r>
          </w:p>
        </w:tc>
        <w:tc>
          <w:tcPr>
            <w:tcW w:w="1251" w:type="dxa"/>
            <w:hideMark/>
          </w:tcPr>
          <w:p w:rsidR="007362DD" w:rsidRPr="00572DB4" w:rsidRDefault="007362DD" w:rsidP="00F04DDD">
            <w:r w:rsidRPr="00572DB4">
              <w:t>9900003330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82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0412</w:t>
            </w:r>
          </w:p>
        </w:tc>
        <w:tc>
          <w:tcPr>
            <w:tcW w:w="1251" w:type="dxa"/>
            <w:hideMark/>
          </w:tcPr>
          <w:p w:rsidR="007362DD" w:rsidRPr="00572DB4" w:rsidRDefault="007362DD" w:rsidP="00F04DDD">
            <w:r w:rsidRPr="00572DB4">
              <w:t>9900003330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840"/>
        </w:trPr>
        <w:tc>
          <w:tcPr>
            <w:tcW w:w="2621" w:type="dxa"/>
            <w:hideMark/>
          </w:tcPr>
          <w:p w:rsidR="007362DD" w:rsidRPr="00E90C53" w:rsidRDefault="007362DD" w:rsidP="00F04DDD">
            <w:pPr>
              <w:rPr>
                <w:bCs/>
              </w:rPr>
            </w:pPr>
            <w:r w:rsidRPr="00E90C53">
              <w:rPr>
                <w:bCs/>
              </w:rPr>
              <w:t>Жилищно-коммунальное хозяйство</w:t>
            </w:r>
          </w:p>
        </w:tc>
        <w:tc>
          <w:tcPr>
            <w:tcW w:w="1057" w:type="dxa"/>
            <w:hideMark/>
          </w:tcPr>
          <w:p w:rsidR="007362DD" w:rsidRPr="00E90C53" w:rsidRDefault="007362DD" w:rsidP="00F04DDD">
            <w:pPr>
              <w:rPr>
                <w:bCs/>
              </w:rPr>
            </w:pPr>
            <w:r w:rsidRPr="00E90C53">
              <w:rPr>
                <w:bCs/>
              </w:rPr>
              <w:t>0500</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E90C53" w:rsidRDefault="007362DD" w:rsidP="00F04DDD">
            <w:pPr>
              <w:rPr>
                <w:bCs/>
              </w:rPr>
            </w:pPr>
            <w:r w:rsidRPr="00E90C53">
              <w:rPr>
                <w:bCs/>
              </w:rPr>
              <w:t>482 700</w:t>
            </w:r>
          </w:p>
        </w:tc>
      </w:tr>
      <w:tr w:rsidR="007362DD" w:rsidRPr="00572DB4" w:rsidTr="00F04DDD">
        <w:trPr>
          <w:trHeight w:val="3210"/>
        </w:trPr>
        <w:tc>
          <w:tcPr>
            <w:tcW w:w="2621" w:type="dxa"/>
            <w:hideMark/>
          </w:tcPr>
          <w:p w:rsidR="007362DD" w:rsidRPr="00572DB4" w:rsidRDefault="007362DD" w:rsidP="00F04DDD">
            <w:r w:rsidRPr="00572DB4">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w:t>
            </w:r>
          </w:p>
        </w:tc>
        <w:tc>
          <w:tcPr>
            <w:tcW w:w="1057" w:type="dxa"/>
            <w:hideMark/>
          </w:tcPr>
          <w:p w:rsidR="007362DD" w:rsidRPr="00572DB4" w:rsidRDefault="007362DD" w:rsidP="00F04DDD">
            <w:r w:rsidRPr="00572DB4">
              <w:t>0500</w:t>
            </w:r>
          </w:p>
        </w:tc>
        <w:tc>
          <w:tcPr>
            <w:tcW w:w="1251" w:type="dxa"/>
            <w:hideMark/>
          </w:tcPr>
          <w:p w:rsidR="007362DD" w:rsidRPr="00572DB4" w:rsidRDefault="007362DD" w:rsidP="00F04DDD">
            <w:r w:rsidRPr="00572DB4">
              <w:t>2110000000</w:t>
            </w:r>
          </w:p>
        </w:tc>
        <w:tc>
          <w:tcPr>
            <w:tcW w:w="839" w:type="dxa"/>
            <w:hideMark/>
          </w:tcPr>
          <w:p w:rsidR="007362DD" w:rsidRPr="00572DB4" w:rsidRDefault="007362DD" w:rsidP="00F04DDD">
            <w:r w:rsidRPr="00572DB4">
              <w:t> </w:t>
            </w:r>
          </w:p>
        </w:tc>
        <w:tc>
          <w:tcPr>
            <w:tcW w:w="4653" w:type="dxa"/>
            <w:hideMark/>
          </w:tcPr>
          <w:p w:rsidR="007362DD" w:rsidRPr="00E90C53" w:rsidRDefault="007362DD" w:rsidP="00F04DDD">
            <w:pPr>
              <w:rPr>
                <w:bCs/>
              </w:rPr>
            </w:pPr>
            <w:r w:rsidRPr="00E90C53">
              <w:rPr>
                <w:bCs/>
              </w:rPr>
              <w:t>482 700</w:t>
            </w:r>
          </w:p>
        </w:tc>
      </w:tr>
      <w:tr w:rsidR="007362DD" w:rsidRPr="00572DB4" w:rsidTr="00F04DDD">
        <w:trPr>
          <w:trHeight w:val="570"/>
        </w:trPr>
        <w:tc>
          <w:tcPr>
            <w:tcW w:w="2621" w:type="dxa"/>
            <w:hideMark/>
          </w:tcPr>
          <w:p w:rsidR="007362DD" w:rsidRPr="00572DB4" w:rsidRDefault="007362DD" w:rsidP="00F04DDD">
            <w:r w:rsidRPr="00572DB4">
              <w:t>Жилищное хозяйство</w:t>
            </w:r>
          </w:p>
        </w:tc>
        <w:tc>
          <w:tcPr>
            <w:tcW w:w="1057" w:type="dxa"/>
            <w:hideMark/>
          </w:tcPr>
          <w:p w:rsidR="007362DD" w:rsidRPr="00572DB4" w:rsidRDefault="007362DD" w:rsidP="00F04DDD">
            <w:r w:rsidRPr="00572DB4">
              <w:t>0501</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810"/>
        </w:trPr>
        <w:tc>
          <w:tcPr>
            <w:tcW w:w="2621" w:type="dxa"/>
            <w:hideMark/>
          </w:tcPr>
          <w:p w:rsidR="007362DD" w:rsidRPr="00572DB4" w:rsidRDefault="007362DD" w:rsidP="00F04DDD">
            <w:r w:rsidRPr="00572DB4">
              <w:t>Капитальный ремонт многоквартирных домов</w:t>
            </w:r>
          </w:p>
        </w:tc>
        <w:tc>
          <w:tcPr>
            <w:tcW w:w="1057" w:type="dxa"/>
            <w:hideMark/>
          </w:tcPr>
          <w:p w:rsidR="007362DD" w:rsidRPr="00572DB4" w:rsidRDefault="007362DD" w:rsidP="00F04DDD">
            <w:r w:rsidRPr="00572DB4">
              <w:t>0501</w:t>
            </w:r>
          </w:p>
        </w:tc>
        <w:tc>
          <w:tcPr>
            <w:tcW w:w="1251" w:type="dxa"/>
            <w:hideMark/>
          </w:tcPr>
          <w:p w:rsidR="007362DD" w:rsidRPr="00572DB4" w:rsidRDefault="007362DD" w:rsidP="00F04DDD">
            <w:r w:rsidRPr="00572DB4">
              <w:t>2110103610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555"/>
        </w:trPr>
        <w:tc>
          <w:tcPr>
            <w:tcW w:w="2621" w:type="dxa"/>
            <w:hideMark/>
          </w:tcPr>
          <w:p w:rsidR="007362DD" w:rsidRPr="00572DB4" w:rsidRDefault="007362DD" w:rsidP="00F04DDD">
            <w:r w:rsidRPr="00572DB4">
              <w:t>Иные бюджетные ассигнования</w:t>
            </w:r>
          </w:p>
        </w:tc>
        <w:tc>
          <w:tcPr>
            <w:tcW w:w="1057" w:type="dxa"/>
            <w:hideMark/>
          </w:tcPr>
          <w:p w:rsidR="007362DD" w:rsidRPr="00572DB4" w:rsidRDefault="007362DD" w:rsidP="00F04DDD">
            <w:r w:rsidRPr="00572DB4">
              <w:t>0501</w:t>
            </w:r>
          </w:p>
        </w:tc>
        <w:tc>
          <w:tcPr>
            <w:tcW w:w="1251" w:type="dxa"/>
            <w:hideMark/>
          </w:tcPr>
          <w:p w:rsidR="007362DD" w:rsidRPr="00572DB4" w:rsidRDefault="007362DD" w:rsidP="00F04DDD">
            <w:r w:rsidRPr="00572DB4">
              <w:t>2110103610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555"/>
        </w:trPr>
        <w:tc>
          <w:tcPr>
            <w:tcW w:w="2621" w:type="dxa"/>
            <w:hideMark/>
          </w:tcPr>
          <w:p w:rsidR="007362DD" w:rsidRPr="00572DB4" w:rsidRDefault="007362DD" w:rsidP="00F04DDD">
            <w:r w:rsidRPr="00572DB4">
              <w:t>Коммунальное хозяйство</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750"/>
        </w:trPr>
        <w:tc>
          <w:tcPr>
            <w:tcW w:w="2621" w:type="dxa"/>
            <w:hideMark/>
          </w:tcPr>
          <w:p w:rsidR="007362DD" w:rsidRPr="00572DB4" w:rsidRDefault="007362DD" w:rsidP="00F04DDD">
            <w:r w:rsidRPr="00572DB4">
              <w:t>Поддержка коммунального хозяйства</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2110203560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 </w:t>
            </w:r>
          </w:p>
        </w:tc>
      </w:tr>
      <w:tr w:rsidR="007362DD" w:rsidRPr="00572DB4" w:rsidTr="00F04DDD">
        <w:trPr>
          <w:trHeight w:val="555"/>
        </w:trPr>
        <w:tc>
          <w:tcPr>
            <w:tcW w:w="2621" w:type="dxa"/>
            <w:hideMark/>
          </w:tcPr>
          <w:p w:rsidR="007362DD" w:rsidRPr="00572DB4" w:rsidRDefault="007362DD" w:rsidP="00F04DDD">
            <w:r w:rsidRPr="00572DB4">
              <w:lastRenderedPageBreak/>
              <w:t>Закупка товаров, работ и услуг для муниципальных нужд</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2110203560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555"/>
        </w:trPr>
        <w:tc>
          <w:tcPr>
            <w:tcW w:w="2621" w:type="dxa"/>
            <w:hideMark/>
          </w:tcPr>
          <w:p w:rsidR="007362DD" w:rsidRPr="00572DB4" w:rsidRDefault="007362DD" w:rsidP="00F04DDD">
            <w:r w:rsidRPr="00572DB4">
              <w:t>Поддержка коммунального хозяйства</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2110272010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20 000</w:t>
            </w:r>
          </w:p>
        </w:tc>
      </w:tr>
      <w:tr w:rsidR="007362DD" w:rsidRPr="00572DB4" w:rsidTr="00F04DDD">
        <w:trPr>
          <w:trHeight w:val="55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2110272010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20 000</w:t>
            </w:r>
          </w:p>
        </w:tc>
      </w:tr>
      <w:tr w:rsidR="007362DD" w:rsidRPr="00572DB4" w:rsidTr="00F04DDD">
        <w:trPr>
          <w:trHeight w:val="555"/>
        </w:trPr>
        <w:tc>
          <w:tcPr>
            <w:tcW w:w="2621" w:type="dxa"/>
            <w:hideMark/>
          </w:tcPr>
          <w:p w:rsidR="007362DD" w:rsidRPr="00572DB4" w:rsidRDefault="007362DD" w:rsidP="00F04DDD">
            <w:r w:rsidRPr="00572DB4">
              <w:t>Поддержка коммунального хозяйства</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21172470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900"/>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21172470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900"/>
        </w:trPr>
        <w:tc>
          <w:tcPr>
            <w:tcW w:w="2621" w:type="dxa"/>
            <w:hideMark/>
          </w:tcPr>
          <w:p w:rsidR="007362DD" w:rsidRPr="00572DB4" w:rsidRDefault="007362DD" w:rsidP="00F04DDD">
            <w:r w:rsidRPr="00572DB4">
              <w:t>Поддержка коммунального хозяйства</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211S2470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900"/>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0502</w:t>
            </w:r>
          </w:p>
        </w:tc>
        <w:tc>
          <w:tcPr>
            <w:tcW w:w="1251" w:type="dxa"/>
            <w:hideMark/>
          </w:tcPr>
          <w:p w:rsidR="007362DD" w:rsidRPr="00572DB4" w:rsidRDefault="007362DD" w:rsidP="00F04DDD">
            <w:r w:rsidRPr="00572DB4">
              <w:t>211S2470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465"/>
        </w:trPr>
        <w:tc>
          <w:tcPr>
            <w:tcW w:w="2621" w:type="dxa"/>
            <w:hideMark/>
          </w:tcPr>
          <w:p w:rsidR="007362DD" w:rsidRPr="00572DB4" w:rsidRDefault="007362DD" w:rsidP="00F04DDD">
            <w:r w:rsidRPr="00572DB4">
              <w:t>Благоустройство</w:t>
            </w:r>
          </w:p>
        </w:tc>
        <w:tc>
          <w:tcPr>
            <w:tcW w:w="1057" w:type="dxa"/>
            <w:hideMark/>
          </w:tcPr>
          <w:p w:rsidR="007362DD" w:rsidRPr="00572DB4" w:rsidRDefault="007362DD" w:rsidP="00F04DDD">
            <w:r w:rsidRPr="00572DB4">
              <w:t>0503</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462 700</w:t>
            </w:r>
          </w:p>
        </w:tc>
      </w:tr>
      <w:tr w:rsidR="007362DD" w:rsidRPr="00572DB4" w:rsidTr="00F04DDD">
        <w:trPr>
          <w:trHeight w:val="870"/>
        </w:trPr>
        <w:tc>
          <w:tcPr>
            <w:tcW w:w="2621" w:type="dxa"/>
            <w:hideMark/>
          </w:tcPr>
          <w:p w:rsidR="007362DD" w:rsidRPr="00572DB4" w:rsidRDefault="007362DD" w:rsidP="00F04DDD">
            <w:r w:rsidRPr="00572DB4">
              <w:t>Мероприятия по благоустройству территорий населенных пунктов</w:t>
            </w:r>
          </w:p>
        </w:tc>
        <w:tc>
          <w:tcPr>
            <w:tcW w:w="1057" w:type="dxa"/>
            <w:hideMark/>
          </w:tcPr>
          <w:p w:rsidR="007362DD" w:rsidRPr="00572DB4" w:rsidRDefault="007362DD" w:rsidP="00F04DDD">
            <w:r w:rsidRPr="00572DB4">
              <w:t>0503</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132 700</w:t>
            </w:r>
          </w:p>
        </w:tc>
      </w:tr>
      <w:tr w:rsidR="007362DD" w:rsidRPr="00572DB4" w:rsidTr="00F04DDD">
        <w:trPr>
          <w:trHeight w:val="810"/>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0503</w:t>
            </w:r>
          </w:p>
        </w:tc>
        <w:tc>
          <w:tcPr>
            <w:tcW w:w="1251" w:type="dxa"/>
            <w:hideMark/>
          </w:tcPr>
          <w:p w:rsidR="007362DD" w:rsidRPr="00572DB4" w:rsidRDefault="007362DD" w:rsidP="00F04DDD">
            <w:r w:rsidRPr="00572DB4">
              <w:t>2110306050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132 700</w:t>
            </w:r>
          </w:p>
        </w:tc>
      </w:tr>
      <w:tr w:rsidR="007362DD" w:rsidRPr="00572DB4" w:rsidTr="00F04DDD">
        <w:trPr>
          <w:trHeight w:val="1335"/>
        </w:trPr>
        <w:tc>
          <w:tcPr>
            <w:tcW w:w="2621" w:type="dxa"/>
            <w:hideMark/>
          </w:tcPr>
          <w:p w:rsidR="007362DD" w:rsidRPr="00572DB4" w:rsidRDefault="007362DD" w:rsidP="00F04DDD">
            <w:r w:rsidRPr="00572DB4">
              <w:t>Мероприятия по благоустройству территорий населенных пунктов</w:t>
            </w:r>
          </w:p>
        </w:tc>
        <w:tc>
          <w:tcPr>
            <w:tcW w:w="1057" w:type="dxa"/>
            <w:hideMark/>
          </w:tcPr>
          <w:p w:rsidR="007362DD" w:rsidRPr="00572DB4" w:rsidRDefault="007362DD" w:rsidP="00F04DDD">
            <w:r w:rsidRPr="00572DB4">
              <w:t>0503</w:t>
            </w:r>
          </w:p>
        </w:tc>
        <w:tc>
          <w:tcPr>
            <w:tcW w:w="1251" w:type="dxa"/>
            <w:hideMark/>
          </w:tcPr>
          <w:p w:rsidR="007362DD" w:rsidRPr="00572DB4" w:rsidRDefault="007362DD" w:rsidP="00F04DDD">
            <w:r w:rsidRPr="00572DB4">
              <w:t>2110372010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840"/>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0503</w:t>
            </w:r>
          </w:p>
        </w:tc>
        <w:tc>
          <w:tcPr>
            <w:tcW w:w="1251" w:type="dxa"/>
            <w:hideMark/>
          </w:tcPr>
          <w:p w:rsidR="007362DD" w:rsidRPr="00572DB4" w:rsidRDefault="007362DD" w:rsidP="00F04DDD">
            <w:r w:rsidRPr="00572DB4">
              <w:t>2110372010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 </w:t>
            </w:r>
          </w:p>
        </w:tc>
      </w:tr>
      <w:tr w:rsidR="007362DD" w:rsidRPr="00572DB4" w:rsidTr="00F04DDD">
        <w:trPr>
          <w:trHeight w:val="1125"/>
        </w:trPr>
        <w:tc>
          <w:tcPr>
            <w:tcW w:w="2621" w:type="dxa"/>
            <w:hideMark/>
          </w:tcPr>
          <w:p w:rsidR="007362DD" w:rsidRPr="00572DB4" w:rsidRDefault="007362DD" w:rsidP="00F04DDD">
            <w:r w:rsidRPr="00572DB4">
              <w:t>Мероприятия по благоустройству территорий населенных пунктов</w:t>
            </w:r>
          </w:p>
        </w:tc>
        <w:tc>
          <w:tcPr>
            <w:tcW w:w="1057" w:type="dxa"/>
            <w:hideMark/>
          </w:tcPr>
          <w:p w:rsidR="007362DD" w:rsidRPr="00572DB4" w:rsidRDefault="007362DD" w:rsidP="00F04DDD">
            <w:r w:rsidRPr="00572DB4">
              <w:t>0503</w:t>
            </w:r>
          </w:p>
        </w:tc>
        <w:tc>
          <w:tcPr>
            <w:tcW w:w="1251" w:type="dxa"/>
            <w:hideMark/>
          </w:tcPr>
          <w:p w:rsidR="007362DD" w:rsidRPr="00572DB4" w:rsidRDefault="007362DD" w:rsidP="00F04DDD">
            <w:r w:rsidRPr="00572DB4">
              <w:t>2110374040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330 000</w:t>
            </w:r>
          </w:p>
        </w:tc>
      </w:tr>
      <w:tr w:rsidR="007362DD" w:rsidRPr="00572DB4" w:rsidTr="00F04DDD">
        <w:trPr>
          <w:trHeight w:val="1125"/>
        </w:trPr>
        <w:tc>
          <w:tcPr>
            <w:tcW w:w="2621" w:type="dxa"/>
            <w:hideMark/>
          </w:tcPr>
          <w:p w:rsidR="007362DD" w:rsidRPr="00572DB4" w:rsidRDefault="007362DD" w:rsidP="00F04DDD">
            <w:r w:rsidRPr="00572DB4">
              <w:t>Закупка товаров, работ и услуг для муниципальных нужд</w:t>
            </w:r>
          </w:p>
        </w:tc>
        <w:tc>
          <w:tcPr>
            <w:tcW w:w="1057" w:type="dxa"/>
            <w:hideMark/>
          </w:tcPr>
          <w:p w:rsidR="007362DD" w:rsidRPr="00572DB4" w:rsidRDefault="007362DD" w:rsidP="00F04DDD">
            <w:r w:rsidRPr="00572DB4">
              <w:t>0503</w:t>
            </w:r>
          </w:p>
        </w:tc>
        <w:tc>
          <w:tcPr>
            <w:tcW w:w="1251" w:type="dxa"/>
            <w:hideMark/>
          </w:tcPr>
          <w:p w:rsidR="007362DD" w:rsidRPr="00572DB4" w:rsidRDefault="007362DD" w:rsidP="00F04DDD">
            <w:r w:rsidRPr="00572DB4">
              <w:t>2110374040</w:t>
            </w:r>
          </w:p>
        </w:tc>
        <w:tc>
          <w:tcPr>
            <w:tcW w:w="839" w:type="dxa"/>
            <w:hideMark/>
          </w:tcPr>
          <w:p w:rsidR="007362DD" w:rsidRPr="00572DB4" w:rsidRDefault="007362DD" w:rsidP="00F04DDD">
            <w:r w:rsidRPr="00572DB4">
              <w:t>200</w:t>
            </w:r>
          </w:p>
        </w:tc>
        <w:tc>
          <w:tcPr>
            <w:tcW w:w="4653" w:type="dxa"/>
            <w:hideMark/>
          </w:tcPr>
          <w:p w:rsidR="007362DD" w:rsidRPr="00572DB4" w:rsidRDefault="007362DD" w:rsidP="00F04DDD">
            <w:r w:rsidRPr="00572DB4">
              <w:t>330 000</w:t>
            </w:r>
          </w:p>
        </w:tc>
      </w:tr>
      <w:tr w:rsidR="007362DD" w:rsidRPr="00572DB4" w:rsidTr="00F04DDD">
        <w:trPr>
          <w:trHeight w:val="1395"/>
        </w:trPr>
        <w:tc>
          <w:tcPr>
            <w:tcW w:w="2621" w:type="dxa"/>
            <w:hideMark/>
          </w:tcPr>
          <w:p w:rsidR="007362DD" w:rsidRPr="00E90C53" w:rsidRDefault="007362DD" w:rsidP="00F04DDD">
            <w:pPr>
              <w:rPr>
                <w:bCs/>
              </w:rPr>
            </w:pPr>
            <w:r w:rsidRPr="00E90C53">
              <w:rPr>
                <w:bCs/>
              </w:rPr>
              <w:t>Межбюджетные трансферты общего характера бюджетам субъектов Российской Федерации и муниципальных образований</w:t>
            </w:r>
          </w:p>
        </w:tc>
        <w:tc>
          <w:tcPr>
            <w:tcW w:w="1057" w:type="dxa"/>
            <w:hideMark/>
          </w:tcPr>
          <w:p w:rsidR="007362DD" w:rsidRPr="00E90C53" w:rsidRDefault="007362DD" w:rsidP="00F04DDD">
            <w:pPr>
              <w:rPr>
                <w:bCs/>
              </w:rPr>
            </w:pPr>
            <w:r w:rsidRPr="00E90C53">
              <w:rPr>
                <w:bCs/>
              </w:rPr>
              <w:t>1400</w:t>
            </w:r>
          </w:p>
        </w:tc>
        <w:tc>
          <w:tcPr>
            <w:tcW w:w="1251" w:type="dxa"/>
            <w:hideMark/>
          </w:tcPr>
          <w:p w:rsidR="007362DD" w:rsidRPr="00E90C53" w:rsidRDefault="007362DD" w:rsidP="00F04DDD">
            <w:pPr>
              <w:rPr>
                <w:bCs/>
              </w:rPr>
            </w:pPr>
            <w:r w:rsidRPr="00E90C53">
              <w:rPr>
                <w:bCs/>
              </w:rPr>
              <w:t> </w:t>
            </w:r>
          </w:p>
        </w:tc>
        <w:tc>
          <w:tcPr>
            <w:tcW w:w="839" w:type="dxa"/>
            <w:hideMark/>
          </w:tcPr>
          <w:p w:rsidR="007362DD" w:rsidRPr="00E90C53" w:rsidRDefault="007362DD" w:rsidP="00F04DDD">
            <w:pPr>
              <w:rPr>
                <w:bCs/>
              </w:rPr>
            </w:pPr>
            <w:r w:rsidRPr="00E90C53">
              <w:rPr>
                <w:bCs/>
              </w:rPr>
              <w:t> </w:t>
            </w:r>
          </w:p>
        </w:tc>
        <w:tc>
          <w:tcPr>
            <w:tcW w:w="4653" w:type="dxa"/>
            <w:hideMark/>
          </w:tcPr>
          <w:p w:rsidR="007362DD" w:rsidRPr="00E90C53" w:rsidRDefault="007362DD" w:rsidP="00F04DDD">
            <w:pPr>
              <w:rPr>
                <w:bCs/>
              </w:rPr>
            </w:pPr>
            <w:r w:rsidRPr="00E90C53">
              <w:rPr>
                <w:bCs/>
              </w:rPr>
              <w:t>0</w:t>
            </w:r>
          </w:p>
        </w:tc>
      </w:tr>
      <w:tr w:rsidR="007362DD" w:rsidRPr="00572DB4" w:rsidTr="00F04DDD">
        <w:trPr>
          <w:trHeight w:val="840"/>
        </w:trPr>
        <w:tc>
          <w:tcPr>
            <w:tcW w:w="2621" w:type="dxa"/>
            <w:hideMark/>
          </w:tcPr>
          <w:p w:rsidR="007362DD" w:rsidRPr="00572DB4" w:rsidRDefault="007362DD" w:rsidP="00F04DDD">
            <w:r w:rsidRPr="00572DB4">
              <w:lastRenderedPageBreak/>
              <w:t>Иные безвозмездные и безвозвратные перечисления</w:t>
            </w:r>
          </w:p>
        </w:tc>
        <w:tc>
          <w:tcPr>
            <w:tcW w:w="1057" w:type="dxa"/>
            <w:hideMark/>
          </w:tcPr>
          <w:p w:rsidR="007362DD" w:rsidRPr="00572DB4" w:rsidRDefault="007362DD" w:rsidP="00F04DDD">
            <w:r w:rsidRPr="00572DB4">
              <w:t>1400</w:t>
            </w:r>
          </w:p>
        </w:tc>
        <w:tc>
          <w:tcPr>
            <w:tcW w:w="1251" w:type="dxa"/>
            <w:hideMark/>
          </w:tcPr>
          <w:p w:rsidR="007362DD" w:rsidRPr="00572DB4" w:rsidRDefault="007362DD" w:rsidP="00F04DDD">
            <w:r w:rsidRPr="00572DB4">
              <w:t>99000000</w:t>
            </w:r>
          </w:p>
        </w:tc>
        <w:tc>
          <w:tcPr>
            <w:tcW w:w="839" w:type="dxa"/>
            <w:hideMark/>
          </w:tcPr>
          <w:p w:rsidR="007362DD" w:rsidRPr="00572DB4" w:rsidRDefault="007362DD" w:rsidP="00F04DDD">
            <w:r w:rsidRPr="00572DB4">
              <w:t> </w:t>
            </w:r>
          </w:p>
        </w:tc>
        <w:tc>
          <w:tcPr>
            <w:tcW w:w="4653" w:type="dxa"/>
            <w:hideMark/>
          </w:tcPr>
          <w:p w:rsidR="007362DD" w:rsidRPr="00572DB4" w:rsidRDefault="007362DD" w:rsidP="00F04DDD">
            <w:r w:rsidRPr="00572DB4">
              <w:t>0</w:t>
            </w:r>
          </w:p>
        </w:tc>
      </w:tr>
      <w:tr w:rsidR="007362DD" w:rsidRPr="00572DB4" w:rsidTr="00F04DDD">
        <w:trPr>
          <w:trHeight w:val="825"/>
        </w:trPr>
        <w:tc>
          <w:tcPr>
            <w:tcW w:w="2621" w:type="dxa"/>
            <w:hideMark/>
          </w:tcPr>
          <w:p w:rsidR="007362DD" w:rsidRPr="00572DB4" w:rsidRDefault="007362DD" w:rsidP="00F04DDD">
            <w:r w:rsidRPr="00572DB4">
              <w:t>Иные межбюджетные трансферты</w:t>
            </w:r>
          </w:p>
        </w:tc>
        <w:tc>
          <w:tcPr>
            <w:tcW w:w="1057" w:type="dxa"/>
            <w:hideMark/>
          </w:tcPr>
          <w:p w:rsidR="007362DD" w:rsidRPr="00572DB4" w:rsidRDefault="007362DD" w:rsidP="00F04DDD">
            <w:r w:rsidRPr="00572DB4">
              <w:t>1403</w:t>
            </w:r>
          </w:p>
        </w:tc>
        <w:tc>
          <w:tcPr>
            <w:tcW w:w="1251" w:type="dxa"/>
            <w:hideMark/>
          </w:tcPr>
          <w:p w:rsidR="007362DD" w:rsidRPr="00572DB4" w:rsidRDefault="007362DD" w:rsidP="00F04DDD">
            <w:r w:rsidRPr="00572DB4">
              <w:t>9900074000</w:t>
            </w:r>
          </w:p>
        </w:tc>
        <w:tc>
          <w:tcPr>
            <w:tcW w:w="839" w:type="dxa"/>
            <w:hideMark/>
          </w:tcPr>
          <w:p w:rsidR="007362DD" w:rsidRPr="00572DB4" w:rsidRDefault="007362DD" w:rsidP="00F04DDD">
            <w:r w:rsidRPr="00572DB4">
              <w:t>540</w:t>
            </w:r>
          </w:p>
        </w:tc>
        <w:tc>
          <w:tcPr>
            <w:tcW w:w="4653" w:type="dxa"/>
            <w:hideMark/>
          </w:tcPr>
          <w:p w:rsidR="007362DD" w:rsidRPr="00572DB4" w:rsidRDefault="007362DD" w:rsidP="00F04DDD">
            <w:r w:rsidRPr="00572DB4">
              <w:t> </w:t>
            </w:r>
          </w:p>
        </w:tc>
      </w:tr>
    </w:tbl>
    <w:p w:rsidR="007362DD" w:rsidRDefault="007362DD" w:rsidP="007362DD">
      <w:pPr>
        <w:jc w:val="right"/>
      </w:pPr>
    </w:p>
    <w:p w:rsidR="007362DD" w:rsidRPr="00572DB4" w:rsidRDefault="007362DD" w:rsidP="007362DD">
      <w:pPr>
        <w:jc w:val="right"/>
      </w:pPr>
    </w:p>
    <w:p w:rsidR="007362DD" w:rsidRPr="00572DB4" w:rsidRDefault="007362DD" w:rsidP="007362DD">
      <w:pPr>
        <w:pStyle w:val="a3"/>
        <w:jc w:val="right"/>
        <w:rPr>
          <w:rFonts w:ascii="Times New Roman" w:hAnsi="Times New Roman"/>
          <w:sz w:val="24"/>
          <w:szCs w:val="24"/>
        </w:rPr>
      </w:pPr>
      <w:r w:rsidRPr="00572DB4">
        <w:tab/>
      </w:r>
      <w:r w:rsidRPr="00572DB4">
        <w:tab/>
      </w:r>
      <w:r w:rsidRPr="00572DB4">
        <w:tab/>
      </w:r>
      <w:r w:rsidRPr="00572DB4">
        <w:rPr>
          <w:rFonts w:ascii="Times New Roman" w:hAnsi="Times New Roman"/>
          <w:sz w:val="24"/>
          <w:szCs w:val="24"/>
        </w:rPr>
        <w:t>Приложение 3</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к решению  Совета  сельского поселения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Казанский  сельсовет муниципального района</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Альшеевский район Республики Башкортостан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 xml:space="preserve">                                        от </w:t>
      </w:r>
      <w:r>
        <w:rPr>
          <w:rFonts w:ascii="Times New Roman" w:hAnsi="Times New Roman"/>
          <w:sz w:val="24"/>
          <w:szCs w:val="24"/>
        </w:rPr>
        <w:t>26.05.2017г.</w:t>
      </w:r>
      <w:r w:rsidRPr="00572DB4">
        <w:rPr>
          <w:rFonts w:ascii="Times New Roman" w:hAnsi="Times New Roman"/>
          <w:sz w:val="24"/>
          <w:szCs w:val="24"/>
        </w:rPr>
        <w:t xml:space="preserve">  №</w:t>
      </w:r>
      <w:r>
        <w:rPr>
          <w:rFonts w:ascii="Times New Roman" w:hAnsi="Times New Roman"/>
          <w:sz w:val="24"/>
          <w:szCs w:val="24"/>
        </w:rPr>
        <w:t>85</w:t>
      </w:r>
      <w:r w:rsidRPr="00572DB4">
        <w:rPr>
          <w:rFonts w:ascii="Times New Roman" w:hAnsi="Times New Roman"/>
          <w:sz w:val="24"/>
          <w:szCs w:val="24"/>
        </w:rPr>
        <w:t xml:space="preserve"> </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«Об исполнении бюджета сельского поселения Казанский  сельсовет</w:t>
      </w:r>
    </w:p>
    <w:p w:rsidR="007362DD" w:rsidRPr="00572DB4" w:rsidRDefault="007362DD" w:rsidP="007362DD">
      <w:pPr>
        <w:pStyle w:val="a3"/>
        <w:jc w:val="right"/>
        <w:rPr>
          <w:rFonts w:ascii="Times New Roman" w:hAnsi="Times New Roman"/>
          <w:sz w:val="24"/>
          <w:szCs w:val="24"/>
        </w:rPr>
      </w:pPr>
      <w:r w:rsidRPr="00572DB4">
        <w:rPr>
          <w:rFonts w:ascii="Times New Roman" w:hAnsi="Times New Roman"/>
          <w:sz w:val="24"/>
          <w:szCs w:val="24"/>
        </w:rPr>
        <w:tab/>
      </w:r>
      <w:r w:rsidRPr="00572DB4">
        <w:rPr>
          <w:rFonts w:ascii="Times New Roman" w:hAnsi="Times New Roman"/>
          <w:sz w:val="24"/>
          <w:szCs w:val="24"/>
        </w:rPr>
        <w:tab/>
      </w:r>
      <w:r w:rsidRPr="00572DB4">
        <w:rPr>
          <w:rFonts w:ascii="Times New Roman" w:hAnsi="Times New Roman"/>
          <w:sz w:val="24"/>
          <w:szCs w:val="24"/>
        </w:rPr>
        <w:tab/>
        <w:t>муниципального района Альшеевский район Республики Башкортостан  за 2016 год»</w:t>
      </w:r>
    </w:p>
    <w:p w:rsidR="007362DD" w:rsidRPr="00572DB4" w:rsidRDefault="007362DD" w:rsidP="007362DD">
      <w:pPr>
        <w:jc w:val="right"/>
      </w:pPr>
    </w:p>
    <w:p w:rsidR="007362DD" w:rsidRDefault="007362DD" w:rsidP="007362DD">
      <w:pPr>
        <w:jc w:val="center"/>
        <w:rPr>
          <w:rFonts w:eastAsia="Times New Roman"/>
          <w:bCs/>
          <w:color w:val="000000"/>
        </w:rPr>
      </w:pPr>
      <w:r w:rsidRPr="00572DB4">
        <w:rPr>
          <w:rFonts w:eastAsia="Times New Roman"/>
          <w:bCs/>
          <w:color w:val="000000"/>
        </w:rPr>
        <w:t xml:space="preserve">Распределение бюджетных ассигнований </w:t>
      </w:r>
      <w:r w:rsidRPr="00572DB4">
        <w:rPr>
          <w:rFonts w:eastAsia="Times New Roman"/>
          <w:bCs/>
          <w:color w:val="000000"/>
        </w:rPr>
        <w:br/>
        <w:t xml:space="preserve"> сельского поселения Казанский  сельсовет муниципального района Альшеевский район Республики Башкортостан за  2016 год</w:t>
      </w:r>
      <w:r w:rsidRPr="00572DB4">
        <w:rPr>
          <w:rFonts w:eastAsia="Times New Roman"/>
          <w:bCs/>
          <w:color w:val="000000"/>
        </w:rPr>
        <w:br/>
        <w:t xml:space="preserve">по  целевым статьям  (муниципальным программам сельского поселения Казанский  сельсовет муниципального района Альшеевский район Республики Башкортостан  и непрограммным направлениям деятельности), группам </w:t>
      </w:r>
      <w:proofErr w:type="gramStart"/>
      <w:r w:rsidRPr="00572DB4">
        <w:rPr>
          <w:rFonts w:eastAsia="Times New Roman"/>
          <w:bCs/>
          <w:color w:val="000000"/>
        </w:rPr>
        <w:t>видов расходов классификации расходов бюджетов</w:t>
      </w:r>
      <w:proofErr w:type="gramEnd"/>
    </w:p>
    <w:p w:rsidR="007362DD" w:rsidRPr="00572DB4" w:rsidRDefault="007362DD" w:rsidP="007362DD">
      <w:pPr>
        <w:jc w:val="center"/>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1"/>
        <w:gridCol w:w="1478"/>
        <w:gridCol w:w="936"/>
        <w:gridCol w:w="1536"/>
      </w:tblGrid>
      <w:tr w:rsidR="007362DD" w:rsidRPr="00E90C53" w:rsidTr="00F04DDD">
        <w:trPr>
          <w:trHeight w:val="330"/>
        </w:trPr>
        <w:tc>
          <w:tcPr>
            <w:tcW w:w="6680" w:type="dxa"/>
            <w:noWrap/>
            <w:hideMark/>
          </w:tcPr>
          <w:p w:rsidR="007362DD" w:rsidRPr="00E90C53" w:rsidRDefault="007362DD" w:rsidP="00F04DDD">
            <w:pPr>
              <w:jc w:val="center"/>
              <w:rPr>
                <w:rFonts w:eastAsia="Times New Roman"/>
                <w:bCs/>
                <w:color w:val="000000"/>
              </w:rPr>
            </w:pPr>
          </w:p>
        </w:tc>
        <w:tc>
          <w:tcPr>
            <w:tcW w:w="1520" w:type="dxa"/>
            <w:noWrap/>
            <w:hideMark/>
          </w:tcPr>
          <w:p w:rsidR="007362DD" w:rsidRPr="00E90C53" w:rsidRDefault="007362DD" w:rsidP="00F04DDD">
            <w:pPr>
              <w:jc w:val="center"/>
              <w:rPr>
                <w:rFonts w:eastAsia="Times New Roman"/>
                <w:bCs/>
                <w:color w:val="000000"/>
              </w:rPr>
            </w:pPr>
          </w:p>
        </w:tc>
        <w:tc>
          <w:tcPr>
            <w:tcW w:w="960" w:type="dxa"/>
            <w:noWrap/>
            <w:hideMark/>
          </w:tcPr>
          <w:p w:rsidR="007362DD" w:rsidRPr="00E90C53" w:rsidRDefault="007362DD" w:rsidP="00F04DDD">
            <w:pPr>
              <w:jc w:val="center"/>
              <w:rPr>
                <w:rFonts w:eastAsia="Times New Roman"/>
                <w:bCs/>
                <w:color w:val="000000"/>
              </w:rPr>
            </w:pPr>
          </w:p>
        </w:tc>
        <w:tc>
          <w:tcPr>
            <w:tcW w:w="158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t>(рублей)</w:t>
            </w:r>
          </w:p>
        </w:tc>
      </w:tr>
      <w:tr w:rsidR="007362DD" w:rsidRPr="00E90C53" w:rsidTr="00F04DDD">
        <w:trPr>
          <w:trHeight w:val="64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Наименование</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ЦС</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ВР</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Сумма</w:t>
            </w:r>
          </w:p>
        </w:tc>
      </w:tr>
      <w:tr w:rsidR="007362DD" w:rsidRPr="00E90C53" w:rsidTr="00F04DDD">
        <w:trPr>
          <w:trHeight w:val="39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ВСЕГО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2 187 260</w:t>
            </w:r>
          </w:p>
        </w:tc>
      </w:tr>
      <w:tr w:rsidR="007362DD" w:rsidRPr="00E90C53" w:rsidTr="00F04DDD">
        <w:trPr>
          <w:trHeight w:val="192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«Стимулирование развития жилищного строительства на территории сельского поселения Казанский  сельсовет  муниципального района Альшеевский район Республики Башкортостан »</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1710000000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51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Проведение работ по землеустройству</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1710103330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84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1710103330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181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2010000000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370 000</w:t>
            </w:r>
          </w:p>
        </w:tc>
      </w:tr>
      <w:tr w:rsidR="007362DD" w:rsidRPr="00E90C53" w:rsidTr="00F04DDD">
        <w:trPr>
          <w:trHeight w:val="345"/>
        </w:trPr>
        <w:tc>
          <w:tcPr>
            <w:tcW w:w="668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t>Дорожное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2010174040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170 000</w:t>
            </w:r>
          </w:p>
        </w:tc>
      </w:tr>
      <w:tr w:rsidR="007362DD" w:rsidRPr="00E90C53" w:rsidTr="00F04DDD">
        <w:trPr>
          <w:trHeight w:val="84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2010174040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170 000</w:t>
            </w:r>
          </w:p>
        </w:tc>
      </w:tr>
      <w:tr w:rsidR="007362DD" w:rsidRPr="00E90C53" w:rsidTr="00F04DDD">
        <w:trPr>
          <w:trHeight w:val="435"/>
        </w:trPr>
        <w:tc>
          <w:tcPr>
            <w:tcW w:w="668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lastRenderedPageBreak/>
              <w:t>Дорожное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2010103150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200 000</w:t>
            </w:r>
          </w:p>
        </w:tc>
      </w:tr>
      <w:tr w:rsidR="007362DD" w:rsidRPr="00E90C53" w:rsidTr="00F04DDD">
        <w:trPr>
          <w:trHeight w:val="84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2010103150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200 000</w:t>
            </w:r>
          </w:p>
        </w:tc>
      </w:tr>
      <w:tr w:rsidR="007362DD" w:rsidRPr="00E90C53" w:rsidTr="00F04DDD">
        <w:trPr>
          <w:trHeight w:val="189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 »</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2110000000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482 700</w:t>
            </w:r>
          </w:p>
        </w:tc>
      </w:tr>
      <w:tr w:rsidR="007362DD" w:rsidRPr="00E90C53" w:rsidTr="00F04DDD">
        <w:trPr>
          <w:trHeight w:val="40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Жилищное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2110103610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54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Капиатальный ремонт многоквартирных домов</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2110103610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3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2110272010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20 000</w:t>
            </w:r>
          </w:p>
        </w:tc>
      </w:tr>
      <w:tr w:rsidR="007362DD" w:rsidRPr="00E90C53" w:rsidTr="00F04DDD">
        <w:trPr>
          <w:trHeight w:val="76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2110272010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20 000</w:t>
            </w:r>
          </w:p>
        </w:tc>
      </w:tr>
      <w:tr w:rsidR="007362DD" w:rsidRPr="00E90C53" w:rsidTr="00F04DDD">
        <w:trPr>
          <w:trHeight w:val="45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2110203560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2110203560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6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21172470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21172470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9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211S2470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211S2470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81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2110306050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132 700</w:t>
            </w:r>
          </w:p>
        </w:tc>
      </w:tr>
      <w:tr w:rsidR="007362DD" w:rsidRPr="00E90C53" w:rsidTr="00F04DDD">
        <w:trPr>
          <w:trHeight w:val="72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2110306050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132 700</w:t>
            </w:r>
          </w:p>
        </w:tc>
      </w:tr>
      <w:tr w:rsidR="007362DD" w:rsidRPr="00E90C53" w:rsidTr="00F04DDD">
        <w:trPr>
          <w:trHeight w:val="72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2110372010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72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2110372010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51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2110374040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330 000</w:t>
            </w:r>
          </w:p>
        </w:tc>
      </w:tr>
      <w:tr w:rsidR="007362DD" w:rsidRPr="00E90C53" w:rsidTr="00F04DDD">
        <w:trPr>
          <w:trHeight w:val="75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2110374040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330 000</w:t>
            </w:r>
          </w:p>
        </w:tc>
      </w:tr>
      <w:tr w:rsidR="007362DD" w:rsidRPr="00E90C53" w:rsidTr="00F04DDD">
        <w:trPr>
          <w:trHeight w:val="49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Непрограммные расходы</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9900000000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1 332 960</w:t>
            </w:r>
          </w:p>
        </w:tc>
      </w:tr>
      <w:tr w:rsidR="007362DD" w:rsidRPr="00E90C53" w:rsidTr="00F04DDD">
        <w:trPr>
          <w:trHeight w:val="45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lastRenderedPageBreak/>
              <w:t>Глава муниципального образования</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516 576</w:t>
            </w:r>
          </w:p>
        </w:tc>
      </w:tr>
      <w:tr w:rsidR="007362DD" w:rsidRPr="00E90C53" w:rsidTr="00F04DDD">
        <w:trPr>
          <w:trHeight w:val="129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516 576</w:t>
            </w:r>
          </w:p>
        </w:tc>
      </w:tr>
      <w:tr w:rsidR="007362DD" w:rsidRPr="00E90C53" w:rsidTr="00F04DDD">
        <w:trPr>
          <w:trHeight w:val="48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Центральный аппарат</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746 184</w:t>
            </w:r>
          </w:p>
        </w:tc>
      </w:tr>
      <w:tr w:rsidR="007362DD" w:rsidRPr="00E90C53" w:rsidTr="00F04DDD">
        <w:trPr>
          <w:trHeight w:val="126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525 580</w:t>
            </w:r>
          </w:p>
        </w:tc>
      </w:tr>
      <w:tr w:rsidR="007362DD" w:rsidRPr="00E90C53" w:rsidTr="00F04DDD">
        <w:trPr>
          <w:trHeight w:val="88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206 944</w:t>
            </w:r>
          </w:p>
        </w:tc>
      </w:tr>
      <w:tr w:rsidR="007362DD" w:rsidRPr="00E90C53" w:rsidTr="00F04DDD">
        <w:trPr>
          <w:trHeight w:val="43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13 660</w:t>
            </w:r>
          </w:p>
        </w:tc>
      </w:tr>
      <w:tr w:rsidR="007362DD" w:rsidRPr="00E90C53" w:rsidTr="00F04DDD">
        <w:trPr>
          <w:trHeight w:val="82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990002350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990002350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831</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8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в топливно-энергетической области</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9900003480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43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9900003480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3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Проведение работ по землеустройству</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9900003330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43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9900003330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52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Резервные фонды местных администраций</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9900007500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52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990000750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82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Осуществление первичного воинского учета на территориях, где отсутствуют военные комиссариаты</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70 200</w:t>
            </w:r>
          </w:p>
        </w:tc>
      </w:tr>
      <w:tr w:rsidR="007362DD" w:rsidRPr="00E90C53" w:rsidTr="00F04DDD">
        <w:trPr>
          <w:trHeight w:val="123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66 300</w:t>
            </w:r>
          </w:p>
        </w:tc>
      </w:tr>
      <w:tr w:rsidR="007362DD" w:rsidRPr="00E90C53" w:rsidTr="00F04DDD">
        <w:trPr>
          <w:trHeight w:val="855"/>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3 900</w:t>
            </w:r>
          </w:p>
        </w:tc>
      </w:tr>
      <w:tr w:rsidR="007362DD" w:rsidRPr="00E90C53" w:rsidTr="00F04DDD">
        <w:trPr>
          <w:trHeight w:val="5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безвозмездные и безвозвратные перечисления</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57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межбюджетные трансферты</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540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50"/>
        </w:trPr>
        <w:tc>
          <w:tcPr>
            <w:tcW w:w="66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межбюджетные трансферты</w:t>
            </w:r>
          </w:p>
        </w:tc>
        <w:tc>
          <w:tcPr>
            <w:tcW w:w="152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9900074000</w:t>
            </w:r>
          </w:p>
        </w:tc>
        <w:tc>
          <w:tcPr>
            <w:tcW w:w="960" w:type="dxa"/>
            <w:hideMark/>
          </w:tcPr>
          <w:p w:rsidR="007362DD" w:rsidRPr="00E90C53" w:rsidRDefault="007362DD" w:rsidP="00F04DDD">
            <w:pPr>
              <w:jc w:val="center"/>
              <w:rPr>
                <w:rFonts w:eastAsia="Times New Roman"/>
                <w:bCs/>
                <w:color w:val="000000"/>
              </w:rPr>
            </w:pPr>
            <w:r w:rsidRPr="00E90C53">
              <w:rPr>
                <w:rFonts w:eastAsia="Times New Roman"/>
                <w:bCs/>
                <w:color w:val="000000"/>
              </w:rPr>
              <w:t>540</w:t>
            </w:r>
          </w:p>
        </w:tc>
        <w:tc>
          <w:tcPr>
            <w:tcW w:w="15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bl>
    <w:p w:rsidR="007362DD" w:rsidRDefault="007362DD" w:rsidP="007362DD">
      <w:pPr>
        <w:jc w:val="right"/>
        <w:rPr>
          <w:rFonts w:eastAsia="Times New Roman"/>
          <w:bCs/>
          <w:color w:val="000000"/>
        </w:rPr>
      </w:pPr>
    </w:p>
    <w:p w:rsidR="007362DD" w:rsidRPr="00572DB4" w:rsidRDefault="007362DD" w:rsidP="007362DD">
      <w:pPr>
        <w:jc w:val="right"/>
        <w:rPr>
          <w:rFonts w:eastAsia="Times New Roman"/>
          <w:bCs/>
          <w:color w:val="000000"/>
        </w:rPr>
      </w:pP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Приложение 4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                                                к решению  Совета  сельского поселения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Казанский  сельсовет муниципального района</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Альшеевский район Республики Башкортостан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 xml:space="preserve">                                        от </w:t>
      </w:r>
      <w:r>
        <w:rPr>
          <w:rFonts w:eastAsia="Times New Roman"/>
          <w:bCs/>
          <w:color w:val="000000"/>
        </w:rPr>
        <w:t>26.05.2017г.</w:t>
      </w:r>
      <w:r w:rsidRPr="00572DB4">
        <w:rPr>
          <w:rFonts w:eastAsia="Times New Roman"/>
          <w:bCs/>
          <w:color w:val="000000"/>
        </w:rPr>
        <w:t xml:space="preserve">  № </w:t>
      </w:r>
      <w:r>
        <w:rPr>
          <w:rFonts w:eastAsia="Times New Roman"/>
          <w:bCs/>
          <w:color w:val="000000"/>
        </w:rPr>
        <w:t>85</w:t>
      </w:r>
      <w:r w:rsidRPr="00572DB4">
        <w:rPr>
          <w:rFonts w:eastAsia="Times New Roman"/>
          <w:bCs/>
          <w:color w:val="000000"/>
        </w:rPr>
        <w:t xml:space="preserve"> </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«Об исполнении бюджета сельского поселения Казанский  сельсовет</w:t>
      </w:r>
    </w:p>
    <w:p w:rsidR="007362DD" w:rsidRPr="00572DB4" w:rsidRDefault="007362DD" w:rsidP="007362DD">
      <w:pPr>
        <w:jc w:val="right"/>
        <w:rPr>
          <w:rFonts w:eastAsia="Times New Roman"/>
          <w:bCs/>
          <w:color w:val="000000"/>
        </w:rPr>
      </w:pP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r>
      <w:r w:rsidRPr="00572DB4">
        <w:rPr>
          <w:rFonts w:eastAsia="Times New Roman"/>
          <w:bCs/>
          <w:color w:val="000000"/>
        </w:rPr>
        <w:tab/>
        <w:t>муниципального района Альшеевский район Республики Башкортостан  за 2016 год»</w:t>
      </w:r>
    </w:p>
    <w:p w:rsidR="007362DD" w:rsidRPr="00572DB4" w:rsidRDefault="007362DD" w:rsidP="007362DD">
      <w:pPr>
        <w:jc w:val="right"/>
        <w:rPr>
          <w:rFonts w:eastAsia="Times New Roman"/>
          <w:bCs/>
          <w:color w:val="000000"/>
        </w:rPr>
      </w:pPr>
    </w:p>
    <w:tbl>
      <w:tblPr>
        <w:tblW w:w="10880" w:type="dxa"/>
        <w:tblInd w:w="99" w:type="dxa"/>
        <w:tblLook w:val="04A0"/>
      </w:tblPr>
      <w:tblGrid>
        <w:gridCol w:w="10880"/>
      </w:tblGrid>
      <w:tr w:rsidR="007362DD" w:rsidRPr="00572DB4" w:rsidTr="00F04DDD">
        <w:trPr>
          <w:trHeight w:val="315"/>
        </w:trPr>
        <w:tc>
          <w:tcPr>
            <w:tcW w:w="10880" w:type="dxa"/>
            <w:vMerge w:val="restart"/>
            <w:tcBorders>
              <w:top w:val="nil"/>
              <w:left w:val="nil"/>
              <w:bottom w:val="nil"/>
              <w:right w:val="nil"/>
            </w:tcBorders>
            <w:shd w:val="clear" w:color="auto" w:fill="auto"/>
            <w:vAlign w:val="bottom"/>
            <w:hideMark/>
          </w:tcPr>
          <w:p w:rsidR="007362DD" w:rsidRPr="00572DB4" w:rsidRDefault="007362DD" w:rsidP="00F04DDD">
            <w:pPr>
              <w:jc w:val="center"/>
              <w:rPr>
                <w:rFonts w:eastAsia="Times New Roman"/>
                <w:bCs/>
                <w:color w:val="000000"/>
              </w:rPr>
            </w:pPr>
            <w:r w:rsidRPr="00572DB4">
              <w:rPr>
                <w:rFonts w:eastAsia="Times New Roman"/>
                <w:bCs/>
                <w:color w:val="000000"/>
              </w:rPr>
              <w:t>Ведомственная структура расходов бюджета сельского поселения Казанский  сельсовет  муниципального района Альшеевский район Республики Башкортостан за 2016 год</w:t>
            </w:r>
          </w:p>
        </w:tc>
      </w:tr>
      <w:tr w:rsidR="007362DD" w:rsidRPr="00572DB4" w:rsidTr="00F04DDD">
        <w:trPr>
          <w:trHeight w:val="315"/>
        </w:trPr>
        <w:tc>
          <w:tcPr>
            <w:tcW w:w="10880" w:type="dxa"/>
            <w:vMerge/>
            <w:tcBorders>
              <w:top w:val="nil"/>
              <w:left w:val="nil"/>
              <w:bottom w:val="nil"/>
              <w:right w:val="nil"/>
            </w:tcBorders>
            <w:vAlign w:val="center"/>
            <w:hideMark/>
          </w:tcPr>
          <w:p w:rsidR="007362DD" w:rsidRPr="00572DB4" w:rsidRDefault="007362DD" w:rsidP="00F04DDD">
            <w:pPr>
              <w:rPr>
                <w:rFonts w:eastAsia="Times New Roman"/>
                <w:bCs/>
                <w:color w:val="000000"/>
              </w:rPr>
            </w:pPr>
          </w:p>
        </w:tc>
      </w:tr>
      <w:tr w:rsidR="007362DD" w:rsidRPr="00572DB4" w:rsidTr="00F04DDD">
        <w:trPr>
          <w:trHeight w:val="315"/>
        </w:trPr>
        <w:tc>
          <w:tcPr>
            <w:tcW w:w="10880" w:type="dxa"/>
            <w:vMerge/>
            <w:tcBorders>
              <w:top w:val="nil"/>
              <w:left w:val="nil"/>
              <w:bottom w:val="nil"/>
              <w:right w:val="nil"/>
            </w:tcBorders>
            <w:vAlign w:val="center"/>
            <w:hideMark/>
          </w:tcPr>
          <w:p w:rsidR="007362DD" w:rsidRPr="00572DB4" w:rsidRDefault="007362DD" w:rsidP="00F04DDD">
            <w:pPr>
              <w:rPr>
                <w:rFonts w:eastAsia="Times New Roman"/>
                <w:bCs/>
                <w:color w:val="000000"/>
              </w:rPr>
            </w:pPr>
          </w:p>
        </w:tc>
      </w:tr>
    </w:tbl>
    <w:p w:rsidR="007362DD" w:rsidRPr="00572DB4" w:rsidRDefault="007362DD" w:rsidP="007362DD">
      <w:pPr>
        <w:jc w:val="center"/>
        <w:rPr>
          <w:rFonts w:eastAsia="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1249"/>
        <w:gridCol w:w="1726"/>
        <w:gridCol w:w="1726"/>
        <w:gridCol w:w="1726"/>
      </w:tblGrid>
      <w:tr w:rsidR="007362DD" w:rsidRPr="00E90C53" w:rsidTr="00F04DDD">
        <w:trPr>
          <w:trHeight w:val="330"/>
        </w:trPr>
        <w:tc>
          <w:tcPr>
            <w:tcW w:w="4180" w:type="dxa"/>
            <w:noWrap/>
            <w:hideMark/>
          </w:tcPr>
          <w:p w:rsidR="007362DD" w:rsidRPr="00E90C53" w:rsidRDefault="007362DD" w:rsidP="00F04DDD">
            <w:pPr>
              <w:jc w:val="center"/>
              <w:rPr>
                <w:rFonts w:eastAsia="Times New Roman"/>
                <w:bCs/>
                <w:color w:val="000000"/>
              </w:rPr>
            </w:pPr>
          </w:p>
        </w:tc>
        <w:tc>
          <w:tcPr>
            <w:tcW w:w="1300" w:type="dxa"/>
            <w:noWrap/>
            <w:hideMark/>
          </w:tcPr>
          <w:p w:rsidR="007362DD" w:rsidRPr="00E90C53" w:rsidRDefault="007362DD" w:rsidP="00F04DDD">
            <w:pPr>
              <w:jc w:val="center"/>
              <w:rPr>
                <w:rFonts w:eastAsia="Times New Roman"/>
                <w:bCs/>
                <w:color w:val="000000"/>
              </w:rPr>
            </w:pPr>
          </w:p>
        </w:tc>
        <w:tc>
          <w:tcPr>
            <w:tcW w:w="1800" w:type="dxa"/>
            <w:noWrap/>
            <w:hideMark/>
          </w:tcPr>
          <w:p w:rsidR="007362DD" w:rsidRPr="00E90C53" w:rsidRDefault="007362DD" w:rsidP="00F04DDD">
            <w:pPr>
              <w:jc w:val="center"/>
              <w:rPr>
                <w:rFonts w:eastAsia="Times New Roman"/>
                <w:bCs/>
                <w:color w:val="000000"/>
              </w:rPr>
            </w:pPr>
          </w:p>
        </w:tc>
        <w:tc>
          <w:tcPr>
            <w:tcW w:w="1800" w:type="dxa"/>
            <w:noWrap/>
            <w:hideMark/>
          </w:tcPr>
          <w:p w:rsidR="007362DD" w:rsidRPr="00E90C53" w:rsidRDefault="007362DD" w:rsidP="00F04DDD">
            <w:pPr>
              <w:jc w:val="center"/>
              <w:rPr>
                <w:rFonts w:eastAsia="Times New Roman"/>
                <w:bCs/>
                <w:color w:val="000000"/>
              </w:rPr>
            </w:pPr>
          </w:p>
        </w:tc>
        <w:tc>
          <w:tcPr>
            <w:tcW w:w="180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t xml:space="preserve"> (рублей)</w:t>
            </w:r>
          </w:p>
        </w:tc>
      </w:tr>
      <w:tr w:rsidR="007362DD" w:rsidRPr="00E90C53" w:rsidTr="00F04DDD">
        <w:trPr>
          <w:trHeight w:val="31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31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Наименование</w:t>
            </w:r>
          </w:p>
        </w:tc>
        <w:tc>
          <w:tcPr>
            <w:tcW w:w="1300" w:type="dxa"/>
            <w:hideMark/>
          </w:tcPr>
          <w:p w:rsidR="007362DD" w:rsidRPr="00E90C53" w:rsidRDefault="007362DD" w:rsidP="00F04DDD">
            <w:pPr>
              <w:jc w:val="center"/>
              <w:rPr>
                <w:rFonts w:eastAsia="Times New Roman"/>
                <w:bCs/>
                <w:color w:val="000000"/>
              </w:rPr>
            </w:pPr>
            <w:proofErr w:type="gramStart"/>
            <w:r w:rsidRPr="00E90C53">
              <w:rPr>
                <w:rFonts w:eastAsia="Times New Roman"/>
                <w:bCs/>
                <w:color w:val="000000"/>
              </w:rPr>
              <w:t>Вед-во</w:t>
            </w:r>
            <w:proofErr w:type="gramEnd"/>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ЦСР</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ВР</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Сумма</w:t>
            </w:r>
          </w:p>
        </w:tc>
      </w:tr>
      <w:tr w:rsidR="007362DD" w:rsidRPr="00E90C53" w:rsidTr="00F04DDD">
        <w:trPr>
          <w:trHeight w:val="3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 xml:space="preserve">ВСЕГО </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2 187 260</w:t>
            </w:r>
          </w:p>
        </w:tc>
      </w:tr>
      <w:tr w:rsidR="007362DD" w:rsidRPr="00E90C53" w:rsidTr="00F04DDD">
        <w:trPr>
          <w:trHeight w:val="301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«Стимулирование развития жилищного строительства на территории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8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Проведение работ по землеустройству</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1710003330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8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1710003330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1 600</w:t>
            </w:r>
          </w:p>
        </w:tc>
      </w:tr>
      <w:tr w:rsidR="007362DD" w:rsidRPr="00E90C53" w:rsidTr="00F04DDD">
        <w:trPr>
          <w:trHeight w:val="31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«Развитие автомобильных дорог общего пользования местного значения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370 000</w:t>
            </w:r>
          </w:p>
        </w:tc>
      </w:tr>
      <w:tr w:rsidR="007362DD" w:rsidRPr="00E90C53" w:rsidTr="00F04DDD">
        <w:trPr>
          <w:trHeight w:val="465"/>
        </w:trPr>
        <w:tc>
          <w:tcPr>
            <w:tcW w:w="418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t>Дорожное хозяйство</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170 000</w:t>
            </w:r>
          </w:p>
        </w:tc>
      </w:tr>
      <w:tr w:rsidR="007362DD" w:rsidRPr="00E90C53" w:rsidTr="00F04DDD">
        <w:trPr>
          <w:trHeight w:val="8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2010174040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170 000</w:t>
            </w:r>
          </w:p>
        </w:tc>
      </w:tr>
      <w:tr w:rsidR="007362DD" w:rsidRPr="00E90C53" w:rsidTr="00F04DDD">
        <w:trPr>
          <w:trHeight w:val="375"/>
        </w:trPr>
        <w:tc>
          <w:tcPr>
            <w:tcW w:w="4180" w:type="dxa"/>
            <w:noWrap/>
            <w:hideMark/>
          </w:tcPr>
          <w:p w:rsidR="007362DD" w:rsidRPr="00E90C53" w:rsidRDefault="007362DD" w:rsidP="00F04DDD">
            <w:pPr>
              <w:jc w:val="center"/>
              <w:rPr>
                <w:rFonts w:eastAsia="Times New Roman"/>
                <w:bCs/>
                <w:color w:val="000000"/>
              </w:rPr>
            </w:pPr>
            <w:r w:rsidRPr="00E90C53">
              <w:rPr>
                <w:rFonts w:eastAsia="Times New Roman"/>
                <w:bCs/>
                <w:color w:val="000000"/>
              </w:rPr>
              <w:lastRenderedPageBreak/>
              <w:t>Дорожное хозяйство</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200 000</w:t>
            </w:r>
          </w:p>
        </w:tc>
      </w:tr>
      <w:tr w:rsidR="007362DD" w:rsidRPr="00E90C53" w:rsidTr="00F04DDD">
        <w:trPr>
          <w:trHeight w:val="8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2010103150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200 000</w:t>
            </w:r>
          </w:p>
        </w:tc>
      </w:tr>
      <w:tr w:rsidR="007362DD" w:rsidRPr="00E90C53" w:rsidTr="00F04DDD">
        <w:trPr>
          <w:trHeight w:val="30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Муниципальная программа «Модернизация и реформирование жилищно-коммунального хозяйства сельского поселения Казанский  сельсовет муниципального района  Альшеевский  район Республики Башкортостан»</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482 700</w:t>
            </w:r>
          </w:p>
        </w:tc>
      </w:tr>
      <w:tr w:rsidR="007362DD" w:rsidRPr="00E90C53" w:rsidTr="00F04DDD">
        <w:trPr>
          <w:trHeight w:val="43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Жилищное хозяйство</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21103610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4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Капиатальный ремонт многоквартирных домов</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21103610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8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2110103560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97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2110103560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49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Коммунальное хозяйство</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2110272010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20 000</w:t>
            </w:r>
          </w:p>
        </w:tc>
      </w:tr>
      <w:tr w:rsidR="007362DD" w:rsidRPr="00E90C53" w:rsidTr="00F04DDD">
        <w:trPr>
          <w:trHeight w:val="97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2110272010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20 000</w:t>
            </w:r>
          </w:p>
        </w:tc>
      </w:tr>
      <w:tr w:rsidR="007362DD" w:rsidRPr="00E90C53" w:rsidTr="00F04DDD">
        <w:trPr>
          <w:trHeight w:val="118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2110306050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132 700</w:t>
            </w:r>
          </w:p>
        </w:tc>
      </w:tr>
      <w:tr w:rsidR="007362DD" w:rsidRPr="00E90C53" w:rsidTr="00F04DDD">
        <w:trPr>
          <w:trHeight w:val="85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2110306050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132 700</w:t>
            </w:r>
          </w:p>
        </w:tc>
      </w:tr>
      <w:tr w:rsidR="007362DD" w:rsidRPr="00E90C53" w:rsidTr="00F04DDD">
        <w:trPr>
          <w:trHeight w:val="11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2110372010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82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2110372010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91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по благоустройству территорий населенных пунктов</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330 000</w:t>
            </w:r>
          </w:p>
        </w:tc>
      </w:tr>
      <w:tr w:rsidR="007362DD" w:rsidRPr="00E90C53" w:rsidTr="00F04DDD">
        <w:trPr>
          <w:trHeight w:val="81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21174040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330 000</w:t>
            </w:r>
          </w:p>
        </w:tc>
      </w:tr>
      <w:tr w:rsidR="007362DD" w:rsidRPr="00E90C53" w:rsidTr="00F04DDD">
        <w:trPr>
          <w:trHeight w:val="48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lastRenderedPageBreak/>
              <w:t>Непрограммные расходы</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1 332 960</w:t>
            </w:r>
          </w:p>
        </w:tc>
      </w:tr>
      <w:tr w:rsidR="007362DD" w:rsidRPr="00E90C53" w:rsidTr="00F04DDD">
        <w:trPr>
          <w:trHeight w:val="78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Глава муниципального образования</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9900002030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516 576</w:t>
            </w:r>
          </w:p>
        </w:tc>
      </w:tr>
      <w:tr w:rsidR="007362DD" w:rsidRPr="00E90C53" w:rsidTr="00F04DDD">
        <w:trPr>
          <w:trHeight w:val="18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9900002030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516 576</w:t>
            </w:r>
          </w:p>
        </w:tc>
      </w:tr>
      <w:tr w:rsidR="007362DD" w:rsidRPr="00E90C53" w:rsidTr="00F04DDD">
        <w:trPr>
          <w:trHeight w:val="3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Центральный аппарат</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746 184</w:t>
            </w:r>
          </w:p>
        </w:tc>
      </w:tr>
      <w:tr w:rsidR="007362DD" w:rsidRPr="00E90C53" w:rsidTr="00F04DDD">
        <w:trPr>
          <w:trHeight w:val="18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525 580</w:t>
            </w:r>
          </w:p>
        </w:tc>
      </w:tr>
      <w:tr w:rsidR="007362DD" w:rsidRPr="00E90C53" w:rsidTr="00F04DDD">
        <w:trPr>
          <w:trHeight w:val="435"/>
        </w:trPr>
        <w:tc>
          <w:tcPr>
            <w:tcW w:w="418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206 944</w:t>
            </w:r>
          </w:p>
        </w:tc>
      </w:tr>
      <w:tr w:rsidR="007362DD" w:rsidRPr="00E90C53" w:rsidTr="00F04DDD">
        <w:trPr>
          <w:trHeight w:val="322"/>
        </w:trPr>
        <w:tc>
          <w:tcPr>
            <w:tcW w:w="4180" w:type="dxa"/>
            <w:vMerge/>
            <w:hideMark/>
          </w:tcPr>
          <w:p w:rsidR="007362DD" w:rsidRPr="00E90C53" w:rsidRDefault="007362DD" w:rsidP="00F04DDD">
            <w:pPr>
              <w:jc w:val="center"/>
              <w:rPr>
                <w:rFonts w:eastAsia="Times New Roman"/>
                <w:bCs/>
                <w:color w:val="000000"/>
              </w:rPr>
            </w:pPr>
          </w:p>
        </w:tc>
        <w:tc>
          <w:tcPr>
            <w:tcW w:w="13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r>
      <w:tr w:rsidR="007362DD" w:rsidRPr="00E90C53" w:rsidTr="00F04DDD">
        <w:trPr>
          <w:trHeight w:val="322"/>
        </w:trPr>
        <w:tc>
          <w:tcPr>
            <w:tcW w:w="418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3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9900002040</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800" w:type="dxa"/>
            <w:vMerge w:val="restart"/>
            <w:hideMark/>
          </w:tcPr>
          <w:p w:rsidR="007362DD" w:rsidRPr="00E90C53" w:rsidRDefault="007362DD" w:rsidP="00F04DDD">
            <w:pPr>
              <w:jc w:val="center"/>
              <w:rPr>
                <w:rFonts w:eastAsia="Times New Roman"/>
                <w:bCs/>
                <w:color w:val="000000"/>
              </w:rPr>
            </w:pPr>
            <w:r w:rsidRPr="00E90C53">
              <w:rPr>
                <w:rFonts w:eastAsia="Times New Roman"/>
                <w:bCs/>
                <w:color w:val="000000"/>
              </w:rPr>
              <w:t>13 660</w:t>
            </w:r>
          </w:p>
        </w:tc>
      </w:tr>
      <w:tr w:rsidR="007362DD" w:rsidRPr="00E90C53" w:rsidTr="00F04DDD">
        <w:trPr>
          <w:trHeight w:val="322"/>
        </w:trPr>
        <w:tc>
          <w:tcPr>
            <w:tcW w:w="4180" w:type="dxa"/>
            <w:vMerge/>
            <w:hideMark/>
          </w:tcPr>
          <w:p w:rsidR="007362DD" w:rsidRPr="00E90C53" w:rsidRDefault="007362DD" w:rsidP="00F04DDD">
            <w:pPr>
              <w:jc w:val="center"/>
              <w:rPr>
                <w:rFonts w:eastAsia="Times New Roman"/>
                <w:bCs/>
                <w:color w:val="000000"/>
              </w:rPr>
            </w:pPr>
          </w:p>
        </w:tc>
        <w:tc>
          <w:tcPr>
            <w:tcW w:w="13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c>
          <w:tcPr>
            <w:tcW w:w="1800" w:type="dxa"/>
            <w:vMerge/>
            <w:hideMark/>
          </w:tcPr>
          <w:p w:rsidR="007362DD" w:rsidRPr="00E90C53" w:rsidRDefault="007362DD" w:rsidP="00F04DDD">
            <w:pPr>
              <w:jc w:val="center"/>
              <w:rPr>
                <w:rFonts w:eastAsia="Times New Roman"/>
                <w:bCs/>
                <w:color w:val="000000"/>
              </w:rPr>
            </w:pPr>
          </w:p>
        </w:tc>
      </w:tr>
      <w:tr w:rsidR="007362DD" w:rsidRPr="00E90C53" w:rsidTr="00F04DDD">
        <w:trPr>
          <w:trHeight w:val="114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9900092350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114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Исполнение судебных актов РФ и мировых соглашение по позмещению вреда</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9900092350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831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7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Мероприятия в топливно-энергетической области</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9900003480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3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9900003480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7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Резервные фонды местных администраций</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9900007500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3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бюджетные ассигнования</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9900007500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800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r w:rsidR="007362DD" w:rsidRPr="00E90C53" w:rsidTr="00F04DDD">
        <w:trPr>
          <w:trHeight w:val="151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Осуществление первичного воинского учета на территориях, где отсутствуют военные комиссариаты</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70 200</w:t>
            </w:r>
          </w:p>
        </w:tc>
      </w:tr>
      <w:tr w:rsidR="007362DD" w:rsidRPr="00E90C53" w:rsidTr="00F04DDD">
        <w:trPr>
          <w:trHeight w:val="1890"/>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lastRenderedPageBreak/>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100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66 300</w:t>
            </w:r>
          </w:p>
        </w:tc>
      </w:tr>
      <w:tr w:rsidR="007362DD" w:rsidRPr="00E90C53" w:rsidTr="00F04DDD">
        <w:trPr>
          <w:trHeight w:val="7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Закупка товаров, работ и услуг для муниципальных нужд</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9900051180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3 900</w:t>
            </w:r>
          </w:p>
        </w:tc>
      </w:tr>
      <w:tr w:rsidR="007362DD" w:rsidRPr="00E90C53" w:rsidTr="00F04DDD">
        <w:trPr>
          <w:trHeight w:val="7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безвозмездные и безвозвратные перечисления</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9900000000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0</w:t>
            </w:r>
          </w:p>
        </w:tc>
      </w:tr>
      <w:tr w:rsidR="007362DD" w:rsidRPr="00E90C53" w:rsidTr="00F04DDD">
        <w:trPr>
          <w:trHeight w:val="765"/>
        </w:trPr>
        <w:tc>
          <w:tcPr>
            <w:tcW w:w="4180" w:type="dxa"/>
            <w:hideMark/>
          </w:tcPr>
          <w:p w:rsidR="007362DD" w:rsidRPr="00E90C53" w:rsidRDefault="007362DD" w:rsidP="00F04DDD">
            <w:pPr>
              <w:jc w:val="center"/>
              <w:rPr>
                <w:rFonts w:eastAsia="Times New Roman"/>
                <w:bCs/>
                <w:color w:val="000000"/>
              </w:rPr>
            </w:pPr>
            <w:r w:rsidRPr="00E90C53">
              <w:rPr>
                <w:rFonts w:eastAsia="Times New Roman"/>
                <w:bCs/>
                <w:color w:val="000000"/>
              </w:rPr>
              <w:t>Иные межбюджетные трансферты</w:t>
            </w:r>
          </w:p>
        </w:tc>
        <w:tc>
          <w:tcPr>
            <w:tcW w:w="1300" w:type="dxa"/>
            <w:hideMark/>
          </w:tcPr>
          <w:p w:rsidR="007362DD" w:rsidRPr="00E90C53" w:rsidRDefault="007362DD" w:rsidP="00F04DDD">
            <w:pPr>
              <w:jc w:val="center"/>
              <w:rPr>
                <w:rFonts w:eastAsia="Times New Roman"/>
                <w:bCs/>
                <w:color w:val="000000"/>
              </w:rPr>
            </w:pPr>
            <w:r w:rsidRPr="00E90C53">
              <w:rPr>
                <w:rFonts w:eastAsia="Times New Roman"/>
                <w:bCs/>
                <w:color w:val="000000"/>
              </w:rPr>
              <w:t>791</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9900074000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200</w:t>
            </w:r>
          </w:p>
        </w:tc>
        <w:tc>
          <w:tcPr>
            <w:tcW w:w="1800" w:type="dxa"/>
            <w:hideMark/>
          </w:tcPr>
          <w:p w:rsidR="007362DD" w:rsidRPr="00E90C53" w:rsidRDefault="007362DD" w:rsidP="00F04DDD">
            <w:pPr>
              <w:jc w:val="center"/>
              <w:rPr>
                <w:rFonts w:eastAsia="Times New Roman"/>
                <w:bCs/>
                <w:color w:val="000000"/>
              </w:rPr>
            </w:pPr>
            <w:r w:rsidRPr="00E90C53">
              <w:rPr>
                <w:rFonts w:eastAsia="Times New Roman"/>
                <w:bCs/>
                <w:color w:val="000000"/>
              </w:rPr>
              <w:t> </w:t>
            </w:r>
          </w:p>
        </w:tc>
      </w:tr>
    </w:tbl>
    <w:p w:rsidR="007362DD" w:rsidRPr="00572DB4" w:rsidRDefault="007362DD" w:rsidP="007362DD">
      <w:pPr>
        <w:jc w:val="center"/>
        <w:rPr>
          <w:rFonts w:eastAsia="Times New Roman"/>
          <w:bCs/>
          <w:color w:val="000000"/>
        </w:rPr>
      </w:pPr>
    </w:p>
    <w:p w:rsidR="007362DD" w:rsidRPr="00572DB4" w:rsidRDefault="007362DD" w:rsidP="007362DD">
      <w:pPr>
        <w:jc w:val="center"/>
        <w:rPr>
          <w:rFonts w:eastAsia="Times New Roman"/>
          <w:bCs/>
          <w:color w:val="000000"/>
        </w:rPr>
      </w:pPr>
    </w:p>
    <w:tbl>
      <w:tblPr>
        <w:tblW w:w="10322" w:type="dxa"/>
        <w:tblInd w:w="99" w:type="dxa"/>
        <w:tblLook w:val="04A0"/>
      </w:tblPr>
      <w:tblGrid>
        <w:gridCol w:w="2976"/>
        <w:gridCol w:w="2325"/>
        <w:gridCol w:w="5021"/>
      </w:tblGrid>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r w:rsidRPr="00572DB4">
              <w:rPr>
                <w:rFonts w:eastAsia="Times New Roman"/>
                <w:color w:val="000000"/>
              </w:rPr>
              <w:t xml:space="preserve">Приложение 5 </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r w:rsidRPr="00572DB4">
              <w:rPr>
                <w:rFonts w:eastAsia="Times New Roman"/>
                <w:color w:val="000000"/>
              </w:rPr>
              <w:t xml:space="preserve">                           </w:t>
            </w:r>
            <w:r>
              <w:rPr>
                <w:rFonts w:eastAsia="Times New Roman"/>
                <w:color w:val="000000"/>
              </w:rPr>
              <w:t xml:space="preserve">                     к решению Совета </w:t>
            </w:r>
            <w:r w:rsidRPr="00572DB4">
              <w:rPr>
                <w:rFonts w:eastAsia="Times New Roman"/>
                <w:color w:val="000000"/>
              </w:rPr>
              <w:t xml:space="preserve">сельского поселения </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r w:rsidRPr="00572DB4">
              <w:rPr>
                <w:rFonts w:eastAsia="Times New Roman"/>
                <w:color w:val="000000"/>
              </w:rPr>
              <w:t>Казанский сельсовет муниципального района</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ind w:left="-135"/>
              <w:rPr>
                <w:rFonts w:eastAsia="Times New Roman"/>
                <w:color w:val="000000"/>
              </w:rPr>
            </w:pPr>
            <w:r>
              <w:rPr>
                <w:rFonts w:eastAsia="Times New Roman"/>
                <w:color w:val="000000"/>
              </w:rPr>
              <w:t xml:space="preserve">Альшеевский район Республики </w:t>
            </w:r>
            <w:r w:rsidRPr="00572DB4">
              <w:rPr>
                <w:rFonts w:eastAsia="Times New Roman"/>
                <w:color w:val="000000"/>
              </w:rPr>
              <w:t xml:space="preserve">Башкортостан  </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7362DD">
            <w:pPr>
              <w:jc w:val="right"/>
              <w:rPr>
                <w:rFonts w:eastAsia="Times New Roman"/>
                <w:color w:val="000000"/>
              </w:rPr>
            </w:pPr>
            <w:r w:rsidRPr="00572DB4">
              <w:rPr>
                <w:rFonts w:eastAsia="Times New Roman"/>
                <w:color w:val="000000"/>
              </w:rPr>
              <w:t xml:space="preserve">                             </w:t>
            </w:r>
            <w:r>
              <w:rPr>
                <w:rFonts w:eastAsia="Times New Roman"/>
                <w:color w:val="000000"/>
              </w:rPr>
              <w:t xml:space="preserve"> от 26.05.2017г.  № 85</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r w:rsidRPr="00572DB4">
              <w:rPr>
                <w:rFonts w:eastAsia="Times New Roman"/>
                <w:color w:val="000000"/>
              </w:rPr>
              <w:t>«Об исполнении бюджета сельского поселения Казанский сельсовет</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r w:rsidRPr="00572DB4">
              <w:rPr>
                <w:rFonts w:eastAsia="Times New Roman"/>
                <w:color w:val="000000"/>
              </w:rPr>
              <w:t>муниципального района Альшеевский район Республики Башкортостан  за 2016 год»</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r>
      <w:tr w:rsidR="007362DD" w:rsidRPr="00572DB4" w:rsidTr="00F04DDD">
        <w:trPr>
          <w:trHeight w:val="2265"/>
        </w:trPr>
        <w:tc>
          <w:tcPr>
            <w:tcW w:w="10322" w:type="dxa"/>
            <w:gridSpan w:val="3"/>
            <w:tcBorders>
              <w:top w:val="nil"/>
              <w:left w:val="nil"/>
              <w:bottom w:val="nil"/>
              <w:right w:val="nil"/>
            </w:tcBorders>
            <w:shd w:val="clear" w:color="auto" w:fill="auto"/>
            <w:vAlign w:val="bottom"/>
            <w:hideMark/>
          </w:tcPr>
          <w:p w:rsidR="007362DD" w:rsidRPr="00572DB4" w:rsidRDefault="007362DD" w:rsidP="00F04DDD">
            <w:pPr>
              <w:jc w:val="center"/>
              <w:rPr>
                <w:rFonts w:eastAsia="Times New Roman"/>
                <w:color w:val="000000"/>
              </w:rPr>
            </w:pPr>
            <w:r w:rsidRPr="00572DB4">
              <w:rPr>
                <w:rFonts w:eastAsia="Times New Roman"/>
                <w:color w:val="000000"/>
              </w:rPr>
              <w:t>Источники  финансирования дефицита бюджета сельского поселения Казанский сельсовет муниципального района Альшеевский район  Республики Башкортостан за 2016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w:t>
            </w:r>
          </w:p>
        </w:tc>
      </w:tr>
      <w:tr w:rsidR="007362DD" w:rsidRPr="00572DB4" w:rsidTr="00F04DDD">
        <w:trPr>
          <w:trHeight w:val="390"/>
        </w:trPr>
        <w:tc>
          <w:tcPr>
            <w:tcW w:w="2947"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jc w:val="right"/>
              <w:rPr>
                <w:rFonts w:eastAsia="Times New Roman"/>
                <w:color w:val="000000"/>
              </w:rPr>
            </w:pPr>
            <w:proofErr w:type="gramStart"/>
            <w:r w:rsidRPr="00572DB4">
              <w:rPr>
                <w:rFonts w:eastAsia="Times New Roman"/>
                <w:color w:val="000000"/>
              </w:rPr>
              <w:t>рублях</w:t>
            </w:r>
            <w:proofErr w:type="gramEnd"/>
          </w:p>
        </w:tc>
      </w:tr>
      <w:tr w:rsidR="007362DD" w:rsidRPr="00572DB4" w:rsidTr="00F04DDD">
        <w:trPr>
          <w:trHeight w:val="1710"/>
        </w:trPr>
        <w:tc>
          <w:tcPr>
            <w:tcW w:w="2947" w:type="dxa"/>
            <w:tcBorders>
              <w:top w:val="single" w:sz="8" w:space="0" w:color="auto"/>
              <w:left w:val="single" w:sz="8" w:space="0" w:color="auto"/>
              <w:bottom w:val="nil"/>
              <w:right w:val="single" w:sz="8" w:space="0" w:color="auto"/>
            </w:tcBorders>
            <w:shd w:val="clear" w:color="auto" w:fill="auto"/>
            <w:hideMark/>
          </w:tcPr>
          <w:p w:rsidR="007362DD" w:rsidRPr="00572DB4" w:rsidRDefault="007362DD" w:rsidP="00F04DDD">
            <w:pPr>
              <w:jc w:val="center"/>
              <w:rPr>
                <w:rFonts w:eastAsia="Times New Roman"/>
                <w:color w:val="000000"/>
              </w:rPr>
            </w:pPr>
            <w:r w:rsidRPr="00572DB4">
              <w:rPr>
                <w:rFonts w:eastAsia="Times New Roman"/>
                <w:color w:val="000000"/>
              </w:rPr>
              <w:t>Код бюджетной классификацииРоссийской Федерации</w:t>
            </w:r>
          </w:p>
        </w:tc>
        <w:tc>
          <w:tcPr>
            <w:tcW w:w="2334" w:type="dxa"/>
            <w:tcBorders>
              <w:top w:val="single" w:sz="8" w:space="0" w:color="auto"/>
              <w:left w:val="nil"/>
              <w:bottom w:val="nil"/>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t xml:space="preserve">Наименование главного </w:t>
            </w:r>
            <w:proofErr w:type="gramStart"/>
            <w:r w:rsidRPr="00572DB4">
              <w:rPr>
                <w:rFonts w:eastAsia="Times New Roman"/>
                <w:color w:val="000000"/>
              </w:rPr>
              <w:t>администратора источников финансирования дефицита бюджета   поселения</w:t>
            </w:r>
            <w:proofErr w:type="gramEnd"/>
          </w:p>
        </w:tc>
        <w:tc>
          <w:tcPr>
            <w:tcW w:w="5041" w:type="dxa"/>
            <w:tcBorders>
              <w:top w:val="single" w:sz="8" w:space="0" w:color="auto"/>
              <w:left w:val="nil"/>
              <w:bottom w:val="nil"/>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t>Исполнено</w:t>
            </w:r>
          </w:p>
        </w:tc>
      </w:tr>
      <w:tr w:rsidR="007362DD" w:rsidRPr="00572DB4" w:rsidTr="00F04DDD">
        <w:trPr>
          <w:trHeight w:val="825"/>
        </w:trPr>
        <w:tc>
          <w:tcPr>
            <w:tcW w:w="1032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7362DD" w:rsidRPr="00572DB4" w:rsidRDefault="007362DD" w:rsidP="00F04DDD">
            <w:pPr>
              <w:rPr>
                <w:rFonts w:eastAsia="Times New Roman"/>
                <w:bCs/>
                <w:color w:val="000000"/>
              </w:rPr>
            </w:pPr>
            <w:r w:rsidRPr="00572DB4">
              <w:rPr>
                <w:rFonts w:eastAsia="Times New Roman"/>
                <w:bCs/>
                <w:color w:val="000000"/>
              </w:rPr>
              <w:t>1. Источники внутреннего финансирования дефицитов бюджетов</w:t>
            </w:r>
          </w:p>
        </w:tc>
      </w:tr>
      <w:tr w:rsidR="007362DD" w:rsidRPr="00572DB4" w:rsidTr="00F04DDD">
        <w:trPr>
          <w:trHeight w:val="825"/>
        </w:trPr>
        <w:tc>
          <w:tcPr>
            <w:tcW w:w="2947" w:type="dxa"/>
            <w:tcBorders>
              <w:top w:val="nil"/>
              <w:left w:val="single" w:sz="8" w:space="0" w:color="auto"/>
              <w:bottom w:val="single" w:sz="8" w:space="0" w:color="auto"/>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lastRenderedPageBreak/>
              <w:t>791 01 05 02 01 10 0000 001</w:t>
            </w:r>
          </w:p>
        </w:tc>
        <w:tc>
          <w:tcPr>
            <w:tcW w:w="2334" w:type="dxa"/>
            <w:tcBorders>
              <w:top w:val="nil"/>
              <w:left w:val="nil"/>
              <w:bottom w:val="single" w:sz="8" w:space="0" w:color="auto"/>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t>Остатки на начало года</w:t>
            </w:r>
          </w:p>
        </w:tc>
        <w:tc>
          <w:tcPr>
            <w:tcW w:w="5041" w:type="dxa"/>
            <w:tcBorders>
              <w:top w:val="nil"/>
              <w:left w:val="nil"/>
              <w:bottom w:val="single" w:sz="8" w:space="0" w:color="auto"/>
              <w:right w:val="single" w:sz="8" w:space="0" w:color="auto"/>
            </w:tcBorders>
            <w:shd w:val="clear" w:color="auto" w:fill="auto"/>
            <w:hideMark/>
          </w:tcPr>
          <w:p w:rsidR="007362DD" w:rsidRPr="00572DB4" w:rsidRDefault="007362DD" w:rsidP="00F04DDD">
            <w:pPr>
              <w:jc w:val="right"/>
              <w:rPr>
                <w:rFonts w:eastAsia="Times New Roman"/>
                <w:color w:val="000000"/>
              </w:rPr>
            </w:pPr>
            <w:r w:rsidRPr="00572DB4">
              <w:rPr>
                <w:rFonts w:eastAsia="Times New Roman"/>
                <w:color w:val="000000"/>
              </w:rPr>
              <w:t>324002,44</w:t>
            </w:r>
          </w:p>
        </w:tc>
      </w:tr>
      <w:tr w:rsidR="007362DD" w:rsidRPr="00572DB4" w:rsidTr="00F04DDD">
        <w:trPr>
          <w:trHeight w:val="765"/>
        </w:trPr>
        <w:tc>
          <w:tcPr>
            <w:tcW w:w="2947" w:type="dxa"/>
            <w:tcBorders>
              <w:top w:val="nil"/>
              <w:left w:val="single" w:sz="8" w:space="0" w:color="auto"/>
              <w:bottom w:val="single" w:sz="8" w:space="0" w:color="auto"/>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t>791 01 05 02 01 10 0000 002</w:t>
            </w:r>
          </w:p>
        </w:tc>
        <w:tc>
          <w:tcPr>
            <w:tcW w:w="2334" w:type="dxa"/>
            <w:tcBorders>
              <w:top w:val="nil"/>
              <w:left w:val="nil"/>
              <w:bottom w:val="single" w:sz="8" w:space="0" w:color="auto"/>
              <w:right w:val="single" w:sz="8" w:space="0" w:color="auto"/>
            </w:tcBorders>
            <w:shd w:val="clear" w:color="auto" w:fill="auto"/>
            <w:hideMark/>
          </w:tcPr>
          <w:p w:rsidR="007362DD" w:rsidRPr="00572DB4" w:rsidRDefault="007362DD" w:rsidP="00F04DDD">
            <w:pPr>
              <w:rPr>
                <w:rFonts w:eastAsia="Times New Roman"/>
                <w:color w:val="000000"/>
              </w:rPr>
            </w:pPr>
            <w:r w:rsidRPr="00572DB4">
              <w:rPr>
                <w:rFonts w:eastAsia="Times New Roman"/>
                <w:color w:val="000000"/>
              </w:rPr>
              <w:t>Остатки на конец отчетного периода</w:t>
            </w:r>
          </w:p>
        </w:tc>
        <w:tc>
          <w:tcPr>
            <w:tcW w:w="5041" w:type="dxa"/>
            <w:tcBorders>
              <w:top w:val="nil"/>
              <w:left w:val="nil"/>
              <w:bottom w:val="single" w:sz="8" w:space="0" w:color="auto"/>
              <w:right w:val="single" w:sz="8" w:space="0" w:color="auto"/>
            </w:tcBorders>
            <w:shd w:val="clear" w:color="auto" w:fill="auto"/>
            <w:hideMark/>
          </w:tcPr>
          <w:p w:rsidR="007362DD" w:rsidRPr="00572DB4" w:rsidRDefault="007362DD" w:rsidP="00F04DDD">
            <w:pPr>
              <w:jc w:val="right"/>
              <w:rPr>
                <w:rFonts w:eastAsia="Times New Roman"/>
                <w:color w:val="000000"/>
              </w:rPr>
            </w:pPr>
            <w:r w:rsidRPr="00572DB4">
              <w:rPr>
                <w:rFonts w:eastAsia="Times New Roman"/>
                <w:color w:val="000000"/>
              </w:rPr>
              <w:t>428601,41</w:t>
            </w:r>
          </w:p>
        </w:tc>
      </w:tr>
      <w:tr w:rsidR="007362DD" w:rsidRPr="00572DB4" w:rsidTr="00F04DDD">
        <w:trPr>
          <w:trHeight w:val="375"/>
        </w:trPr>
        <w:tc>
          <w:tcPr>
            <w:tcW w:w="2947"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2334"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c>
          <w:tcPr>
            <w:tcW w:w="5041" w:type="dxa"/>
            <w:tcBorders>
              <w:top w:val="nil"/>
              <w:left w:val="nil"/>
              <w:bottom w:val="nil"/>
              <w:right w:val="nil"/>
            </w:tcBorders>
            <w:shd w:val="clear" w:color="auto" w:fill="auto"/>
            <w:noWrap/>
            <w:vAlign w:val="bottom"/>
            <w:hideMark/>
          </w:tcPr>
          <w:p w:rsidR="007362DD" w:rsidRPr="00572DB4" w:rsidRDefault="007362DD" w:rsidP="00F04DDD">
            <w:pPr>
              <w:rPr>
                <w:rFonts w:eastAsia="Times New Roman"/>
                <w:color w:val="000000"/>
              </w:rPr>
            </w:pPr>
          </w:p>
        </w:tc>
      </w:tr>
    </w:tbl>
    <w:p w:rsidR="007362DD" w:rsidRPr="00572DB4" w:rsidRDefault="007362DD" w:rsidP="007362DD"/>
    <w:p w:rsidR="007362DD" w:rsidRPr="00572DB4" w:rsidRDefault="007362DD" w:rsidP="007362DD"/>
    <w:p w:rsidR="007362DD" w:rsidRPr="00572DB4" w:rsidRDefault="007362DD" w:rsidP="007362DD"/>
    <w:p w:rsidR="007362DD" w:rsidRPr="00572DB4" w:rsidRDefault="007362DD" w:rsidP="007362DD">
      <w:pPr>
        <w:jc w:val="center"/>
        <w:rPr>
          <w:rFonts w:eastAsia="Times New Roman"/>
          <w:bCs/>
          <w:color w:val="000000"/>
        </w:rPr>
      </w:pPr>
    </w:p>
    <w:p w:rsidR="007362DD" w:rsidRPr="007F7649" w:rsidRDefault="007362DD" w:rsidP="007362DD">
      <w:pPr>
        <w:rPr>
          <w:sz w:val="28"/>
          <w:szCs w:val="28"/>
        </w:rPr>
      </w:pPr>
    </w:p>
    <w:p w:rsidR="005C313B" w:rsidRDefault="005C313B"/>
    <w:sectPr w:rsidR="005C313B" w:rsidSect="007362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362DD"/>
    <w:rsid w:val="00422417"/>
    <w:rsid w:val="00570CE7"/>
    <w:rsid w:val="005C313B"/>
    <w:rsid w:val="0061445F"/>
    <w:rsid w:val="007362DD"/>
    <w:rsid w:val="00E34C30"/>
    <w:rsid w:val="00EB6670"/>
    <w:rsid w:val="00F0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D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62DD"/>
    <w:pPr>
      <w:spacing w:after="0" w:line="240" w:lineRule="auto"/>
    </w:pPr>
    <w:rPr>
      <w:rFonts w:ascii="Calibri" w:eastAsia="Times New Roman" w:hAnsi="Calibri" w:cs="Times New Roman"/>
      <w:lang w:eastAsia="ru-RU"/>
    </w:rPr>
  </w:style>
  <w:style w:type="character" w:styleId="a4">
    <w:name w:val="Strong"/>
    <w:basedOn w:val="a0"/>
    <w:uiPriority w:val="99"/>
    <w:qFormat/>
    <w:rsid w:val="007362DD"/>
    <w:rPr>
      <w:b/>
      <w:bCs/>
    </w:rPr>
  </w:style>
  <w:style w:type="paragraph" w:styleId="a5">
    <w:name w:val="Balloon Text"/>
    <w:basedOn w:val="a"/>
    <w:link w:val="a6"/>
    <w:uiPriority w:val="99"/>
    <w:semiHidden/>
    <w:unhideWhenUsed/>
    <w:rsid w:val="007362DD"/>
    <w:rPr>
      <w:rFonts w:ascii="Tahoma" w:hAnsi="Tahoma" w:cs="Tahoma"/>
      <w:sz w:val="16"/>
      <w:szCs w:val="16"/>
    </w:rPr>
  </w:style>
  <w:style w:type="character" w:customStyle="1" w:styleId="a6">
    <w:name w:val="Текст выноски Знак"/>
    <w:basedOn w:val="a0"/>
    <w:link w:val="a5"/>
    <w:uiPriority w:val="99"/>
    <w:semiHidden/>
    <w:rsid w:val="007362DD"/>
    <w:rPr>
      <w:rFonts w:ascii="Tahoma" w:eastAsia="Calibri" w:hAnsi="Tahoma" w:cs="Tahoma"/>
      <w:sz w:val="16"/>
      <w:szCs w:val="16"/>
      <w:lang w:eastAsia="ru-RU"/>
    </w:rPr>
  </w:style>
  <w:style w:type="paragraph" w:styleId="a7">
    <w:name w:val="List"/>
    <w:basedOn w:val="a8"/>
    <w:semiHidden/>
    <w:rsid w:val="00F04DDD"/>
    <w:pPr>
      <w:suppressAutoHyphens/>
    </w:pPr>
    <w:rPr>
      <w:rFonts w:eastAsia="Times New Roman"/>
      <w:lang w:eastAsia="ar-SA"/>
    </w:rPr>
  </w:style>
  <w:style w:type="paragraph" w:styleId="2">
    <w:name w:val="Body Text 2"/>
    <w:basedOn w:val="a"/>
    <w:link w:val="20"/>
    <w:semiHidden/>
    <w:rsid w:val="00F04DDD"/>
    <w:pPr>
      <w:suppressAutoHyphens/>
      <w:jc w:val="center"/>
    </w:pPr>
    <w:rPr>
      <w:rFonts w:eastAsia="Times New Roman"/>
      <w:b/>
      <w:bCs/>
      <w:lang w:eastAsia="ar-SA"/>
    </w:rPr>
  </w:style>
  <w:style w:type="character" w:customStyle="1" w:styleId="20">
    <w:name w:val="Основной текст 2 Знак"/>
    <w:basedOn w:val="a0"/>
    <w:link w:val="2"/>
    <w:semiHidden/>
    <w:rsid w:val="00F04DDD"/>
    <w:rPr>
      <w:rFonts w:ascii="Times New Roman" w:eastAsia="Times New Roman" w:hAnsi="Times New Roman" w:cs="Times New Roman"/>
      <w:b/>
      <w:bCs/>
      <w:sz w:val="24"/>
      <w:szCs w:val="24"/>
      <w:lang w:eastAsia="ar-SA"/>
    </w:rPr>
  </w:style>
  <w:style w:type="paragraph" w:styleId="3">
    <w:name w:val="Body Text 3"/>
    <w:basedOn w:val="a"/>
    <w:link w:val="30"/>
    <w:semiHidden/>
    <w:rsid w:val="00F04DDD"/>
    <w:pPr>
      <w:suppressAutoHyphens/>
      <w:jc w:val="both"/>
    </w:pPr>
    <w:rPr>
      <w:rFonts w:eastAsia="Times New Roman"/>
    </w:rPr>
  </w:style>
  <w:style w:type="character" w:customStyle="1" w:styleId="30">
    <w:name w:val="Основной текст 3 Знак"/>
    <w:basedOn w:val="a0"/>
    <w:link w:val="3"/>
    <w:semiHidden/>
    <w:rsid w:val="00F04DDD"/>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F04DDD"/>
    <w:pPr>
      <w:spacing w:after="120"/>
    </w:pPr>
  </w:style>
  <w:style w:type="character" w:customStyle="1" w:styleId="a9">
    <w:name w:val="Основной текст Знак"/>
    <w:basedOn w:val="a0"/>
    <w:link w:val="a8"/>
    <w:uiPriority w:val="99"/>
    <w:semiHidden/>
    <w:rsid w:val="00F04DDD"/>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2017-05-31T07:35:00Z</cp:lastPrinted>
  <dcterms:created xsi:type="dcterms:W3CDTF">2017-06-27T03:55:00Z</dcterms:created>
  <dcterms:modified xsi:type="dcterms:W3CDTF">2017-06-27T03:55:00Z</dcterms:modified>
</cp:coreProperties>
</file>