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A7" w:rsidRPr="0003555E" w:rsidRDefault="009551A7" w:rsidP="009551A7">
      <w:pPr>
        <w:pStyle w:val="a3"/>
        <w:shd w:val="clear" w:color="auto" w:fill="F3F3F3"/>
        <w:jc w:val="both"/>
        <w:rPr>
          <w:color w:val="22252D"/>
        </w:rPr>
      </w:pPr>
    </w:p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9551A7" w:rsidRPr="001079E8" w:rsidTr="00B62159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51A7" w:rsidRDefault="009551A7" w:rsidP="00B62159">
            <w:pPr>
              <w:pStyle w:val="a6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rStyle w:val="a4"/>
                <w:b w:val="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proofErr w:type="spellStart"/>
            <w:r>
              <w:rPr>
                <w:rStyle w:val="a4"/>
                <w:sz w:val="16"/>
                <w:szCs w:val="16"/>
              </w:rPr>
              <w:t>Әлшәй</w:t>
            </w:r>
            <w:proofErr w:type="spellEnd"/>
            <w:r>
              <w:rPr>
                <w:rStyle w:val="a4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4"/>
                <w:sz w:val="16"/>
                <w:szCs w:val="16"/>
              </w:rPr>
              <w:t>районы</w:t>
            </w:r>
            <w:proofErr w:type="spellEnd"/>
            <w:r>
              <w:rPr>
                <w:rStyle w:val="a4"/>
                <w:sz w:val="16"/>
                <w:szCs w:val="16"/>
              </w:rPr>
              <w:t>,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be-BY"/>
              </w:rPr>
            </w:pPr>
            <w:proofErr w:type="spellStart"/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</w:t>
            </w:r>
            <w:proofErr w:type="spellEnd"/>
            <w:r>
              <w:rPr>
                <w:rStyle w:val="a4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4"/>
                <w:sz w:val="16"/>
                <w:szCs w:val="16"/>
              </w:rPr>
              <w:t>Республикаһы</w:t>
            </w:r>
            <w:proofErr w:type="spellEnd"/>
            <w:r>
              <w:rPr>
                <w:rStyle w:val="a4"/>
                <w:sz w:val="16"/>
                <w:szCs w:val="16"/>
              </w:rPr>
              <w:t>, 452111,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5"/>
                  <w:lang w:val="en-US"/>
                </w:rPr>
                <w:t>kaz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alsh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9551A7" w:rsidRDefault="009551A7" w:rsidP="00B62159">
            <w:pPr>
              <w:pStyle w:val="a6"/>
              <w:spacing w:line="276" w:lineRule="auto"/>
              <w:jc w:val="center"/>
            </w:pPr>
            <w:r>
              <w:rPr>
                <w:rStyle w:val="a4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51A7" w:rsidRDefault="009551A7" w:rsidP="00B62159">
            <w:pPr>
              <w:pStyle w:val="a6"/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</w:pPr>
          </w:p>
          <w:p w:rsidR="009551A7" w:rsidRDefault="009551A7" w:rsidP="00B62159">
            <w:pPr>
              <w:pStyle w:val="a6"/>
              <w:spacing w:line="276" w:lineRule="auto"/>
              <w:jc w:val="center"/>
            </w:pPr>
          </w:p>
          <w:p w:rsidR="009551A7" w:rsidRDefault="009551A7" w:rsidP="00B62159">
            <w:pPr>
              <w:pStyle w:val="a6"/>
              <w:spacing w:line="276" w:lineRule="auto"/>
              <w:jc w:val="center"/>
            </w:pPr>
          </w:p>
          <w:p w:rsidR="009551A7" w:rsidRDefault="009551A7" w:rsidP="00B62159">
            <w:pPr>
              <w:pStyle w:val="a6"/>
              <w:spacing w:line="276" w:lineRule="auto"/>
              <w:jc w:val="center"/>
            </w:pPr>
          </w:p>
          <w:p w:rsidR="009551A7" w:rsidRDefault="009551A7" w:rsidP="00B62159">
            <w:pPr>
              <w:pStyle w:val="a6"/>
              <w:spacing w:line="276" w:lineRule="auto"/>
              <w:jc w:val="center"/>
            </w:pPr>
          </w:p>
          <w:p w:rsidR="009551A7" w:rsidRDefault="009551A7" w:rsidP="00B62159">
            <w:pPr>
              <w:pStyle w:val="a6"/>
              <w:spacing w:line="276" w:lineRule="auto"/>
              <w:jc w:val="center"/>
            </w:pPr>
          </w:p>
          <w:p w:rsidR="009551A7" w:rsidRDefault="009551A7" w:rsidP="00B62159">
            <w:pPr>
              <w:pStyle w:val="a6"/>
              <w:spacing w:line="276" w:lineRule="auto"/>
              <w:jc w:val="center"/>
            </w:pPr>
          </w:p>
          <w:p w:rsidR="009551A7" w:rsidRDefault="009551A7" w:rsidP="00B62159">
            <w:pPr>
              <w:pStyle w:val="a6"/>
              <w:spacing w:line="276" w:lineRule="auto"/>
              <w:jc w:val="center"/>
            </w:pPr>
          </w:p>
          <w:p w:rsidR="009551A7" w:rsidRDefault="009551A7" w:rsidP="00B62159">
            <w:pPr>
              <w:pStyle w:val="a6"/>
              <w:spacing w:line="276" w:lineRule="auto"/>
              <w:jc w:val="center"/>
            </w:pPr>
          </w:p>
          <w:p w:rsidR="009551A7" w:rsidRDefault="009551A7" w:rsidP="00B62159">
            <w:pPr>
              <w:pStyle w:val="a6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551A7" w:rsidRDefault="009551A7" w:rsidP="00B62159">
            <w:pPr>
              <w:pStyle w:val="a6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>
                <w:rPr>
                  <w:rStyle w:val="a5"/>
                  <w:lang w:val="en-US"/>
                </w:rPr>
                <w:t>kaz_alsh@mail.ru</w:t>
              </w:r>
            </w:hyperlink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4"/>
                <w:sz w:val="16"/>
                <w:szCs w:val="16"/>
                <w:lang w:val="en-US"/>
              </w:rPr>
              <w:t>http://kazan.spalshey.ru</w:t>
            </w:r>
          </w:p>
          <w:p w:rsidR="009551A7" w:rsidRDefault="009551A7" w:rsidP="00B62159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9551A7" w:rsidRDefault="009551A7" w:rsidP="009551A7">
      <w:pPr>
        <w:pStyle w:val="a3"/>
        <w:shd w:val="clear" w:color="auto" w:fill="F3F3F3"/>
        <w:rPr>
          <w:color w:val="22252D"/>
        </w:rPr>
      </w:pPr>
      <w:r>
        <w:rPr>
          <w:rStyle w:val="a4"/>
          <w:color w:val="22252D"/>
        </w:rPr>
        <w:t xml:space="preserve">КАРАР                                                                                                 </w:t>
      </w:r>
      <w:r w:rsidR="0003555E" w:rsidRPr="0003555E">
        <w:rPr>
          <w:rStyle w:val="a4"/>
          <w:color w:val="22252D"/>
        </w:rPr>
        <w:t>ПОСТАНОВЛЕНИЕ</w:t>
      </w:r>
    </w:p>
    <w:p w:rsidR="00450B3A" w:rsidRPr="009551A7" w:rsidRDefault="008B1B1B" w:rsidP="009551A7">
      <w:pPr>
        <w:pStyle w:val="a3"/>
        <w:shd w:val="clear" w:color="auto" w:fill="F3F3F3"/>
        <w:rPr>
          <w:rStyle w:val="a4"/>
          <w:b w:val="0"/>
          <w:bCs w:val="0"/>
          <w:color w:val="22252D"/>
        </w:rPr>
      </w:pPr>
      <w:r>
        <w:rPr>
          <w:rStyle w:val="a4"/>
          <w:color w:val="22252D"/>
        </w:rPr>
        <w:t xml:space="preserve"> «18</w:t>
      </w:r>
      <w:r w:rsidR="009551A7">
        <w:rPr>
          <w:rStyle w:val="a4"/>
          <w:color w:val="22252D"/>
        </w:rPr>
        <w:t xml:space="preserve">» </w:t>
      </w:r>
      <w:r>
        <w:rPr>
          <w:rStyle w:val="a4"/>
          <w:color w:val="22252D"/>
        </w:rPr>
        <w:t xml:space="preserve"> декабрь </w:t>
      </w:r>
      <w:r w:rsidR="00450B3A">
        <w:rPr>
          <w:rStyle w:val="a4"/>
          <w:color w:val="22252D"/>
        </w:rPr>
        <w:t xml:space="preserve">2019 </w:t>
      </w:r>
      <w:proofErr w:type="spellStart"/>
      <w:r>
        <w:rPr>
          <w:rStyle w:val="a4"/>
          <w:color w:val="22252D"/>
        </w:rPr>
        <w:t>й</w:t>
      </w:r>
      <w:proofErr w:type="spellEnd"/>
      <w:r>
        <w:rPr>
          <w:rStyle w:val="a4"/>
          <w:color w:val="22252D"/>
        </w:rPr>
        <w:t>.</w:t>
      </w:r>
      <w:r w:rsidR="0003555E" w:rsidRPr="0003555E">
        <w:rPr>
          <w:rStyle w:val="a4"/>
          <w:color w:val="22252D"/>
        </w:rPr>
        <w:t xml:space="preserve"> </w:t>
      </w:r>
      <w:r>
        <w:rPr>
          <w:rStyle w:val="a4"/>
          <w:color w:val="22252D"/>
        </w:rPr>
        <w:t xml:space="preserve">                            № 160</w:t>
      </w:r>
      <w:r>
        <w:rPr>
          <w:rStyle w:val="a4"/>
          <w:color w:val="22252D"/>
        </w:rPr>
        <w:tab/>
      </w:r>
      <w:r>
        <w:rPr>
          <w:rStyle w:val="a4"/>
          <w:color w:val="22252D"/>
        </w:rPr>
        <w:tab/>
        <w:t>«18» декабря 2019 г.</w:t>
      </w:r>
      <w:r w:rsidR="0003555E" w:rsidRPr="0003555E">
        <w:rPr>
          <w:color w:val="22252D"/>
        </w:rPr>
        <w:br/>
      </w:r>
    </w:p>
    <w:p w:rsidR="0003555E" w:rsidRPr="00FD56DA" w:rsidRDefault="0003555E" w:rsidP="00450B3A">
      <w:pPr>
        <w:pStyle w:val="a3"/>
        <w:shd w:val="clear" w:color="auto" w:fill="F3F3F3"/>
        <w:jc w:val="center"/>
        <w:rPr>
          <w:color w:val="22252D"/>
          <w:sz w:val="22"/>
          <w:szCs w:val="22"/>
        </w:rPr>
      </w:pPr>
      <w:r w:rsidRPr="00FD56DA">
        <w:rPr>
          <w:rStyle w:val="a4"/>
          <w:color w:val="22252D"/>
          <w:sz w:val="22"/>
          <w:szCs w:val="22"/>
        </w:rPr>
        <w:t xml:space="preserve">Об организации общественного контроля на территории сельского поселения </w:t>
      </w:r>
      <w:r w:rsidR="00450B3A" w:rsidRPr="00FD56DA">
        <w:rPr>
          <w:rStyle w:val="a4"/>
          <w:color w:val="22252D"/>
          <w:sz w:val="22"/>
          <w:szCs w:val="22"/>
        </w:rPr>
        <w:t>Казанский</w:t>
      </w:r>
      <w:r w:rsidRPr="00FD56DA">
        <w:rPr>
          <w:rStyle w:val="a4"/>
          <w:color w:val="22252D"/>
          <w:sz w:val="22"/>
          <w:szCs w:val="22"/>
        </w:rPr>
        <w:t xml:space="preserve">  сельсовет за</w:t>
      </w:r>
      <w:r w:rsidRPr="00FD56DA">
        <w:rPr>
          <w:color w:val="22252D"/>
          <w:sz w:val="22"/>
          <w:szCs w:val="22"/>
        </w:rPr>
        <w:t xml:space="preserve"> </w:t>
      </w:r>
      <w:r w:rsidRPr="00FD56DA">
        <w:rPr>
          <w:rStyle w:val="a4"/>
          <w:color w:val="22252D"/>
          <w:sz w:val="22"/>
          <w:szCs w:val="22"/>
        </w:rPr>
        <w:t>обеспечением первичных мер пожарной безопасности и соблюдением требований пожарной безопасности</w:t>
      </w:r>
    </w:p>
    <w:p w:rsidR="008B1B1B" w:rsidRPr="00FD56DA" w:rsidRDefault="0003555E" w:rsidP="008B1B1B">
      <w:pPr>
        <w:pStyle w:val="a3"/>
        <w:shd w:val="clear" w:color="auto" w:fill="F3F3F3"/>
        <w:ind w:firstLine="708"/>
        <w:jc w:val="both"/>
        <w:rPr>
          <w:color w:val="22252D"/>
          <w:sz w:val="22"/>
          <w:szCs w:val="22"/>
        </w:rPr>
      </w:pPr>
      <w:proofErr w:type="gramStart"/>
      <w:r w:rsidRPr="00FD56DA">
        <w:rPr>
          <w:color w:val="22252D"/>
          <w:sz w:val="22"/>
          <w:szCs w:val="22"/>
        </w:rPr>
        <w:t>В соответствии с Конституцией Российской Федерации, Федеральным Законом № 69 ФЗ от 21 декабря 1994 «О пожарной безопасности», Федеральным законом № 131 ФЗ от 06 октября 2003 года «Об общих принципах организации местного самоуправления в Российской Федерации», Федеральным Законом  № 212 ФЗ от 21.07.2014 «Об основах общественного контроля» (в редакции  от 27 декабря 2018 года), Законом  Республики Башкортостан от 30 ноября 2005 года</w:t>
      </w:r>
      <w:proofErr w:type="gramEnd"/>
      <w:r w:rsidRPr="00FD56DA">
        <w:rPr>
          <w:color w:val="22252D"/>
          <w:sz w:val="22"/>
          <w:szCs w:val="22"/>
        </w:rPr>
        <w:t xml:space="preserve"> № 243-з «О пожарной безопасности» (в редакции от 31.10.2016)  в целях организации и </w:t>
      </w:r>
      <w:proofErr w:type="gramStart"/>
      <w:r w:rsidRPr="00FD56DA">
        <w:rPr>
          <w:color w:val="22252D"/>
          <w:sz w:val="22"/>
          <w:szCs w:val="22"/>
        </w:rPr>
        <w:t>осуществления</w:t>
      </w:r>
      <w:proofErr w:type="gramEnd"/>
      <w:r w:rsidRPr="00FD56DA">
        <w:rPr>
          <w:color w:val="22252D"/>
          <w:sz w:val="22"/>
          <w:szCs w:val="22"/>
        </w:rPr>
        <w:t xml:space="preserve"> первичных мер пожарной безопасности и соблюдением требований пожарной безопасности на территории муниципального образова</w:t>
      </w:r>
      <w:r w:rsidR="00450B3A" w:rsidRPr="00FD56DA">
        <w:rPr>
          <w:color w:val="22252D"/>
          <w:sz w:val="22"/>
          <w:szCs w:val="22"/>
        </w:rPr>
        <w:t xml:space="preserve">ния сельского поселения Казанский </w:t>
      </w:r>
      <w:r w:rsidRPr="00FD56DA">
        <w:rPr>
          <w:color w:val="22252D"/>
          <w:sz w:val="22"/>
          <w:szCs w:val="22"/>
        </w:rPr>
        <w:t>сельсовет</w:t>
      </w:r>
    </w:p>
    <w:p w:rsidR="0003555E" w:rsidRPr="00FD56DA" w:rsidRDefault="0003555E" w:rsidP="008B1B1B">
      <w:pPr>
        <w:pStyle w:val="a3"/>
        <w:shd w:val="clear" w:color="auto" w:fill="F3F3F3"/>
        <w:ind w:firstLine="708"/>
        <w:jc w:val="both"/>
        <w:rPr>
          <w:color w:val="22252D"/>
          <w:sz w:val="22"/>
          <w:szCs w:val="22"/>
        </w:rPr>
      </w:pPr>
      <w:r w:rsidRPr="00FD56DA">
        <w:rPr>
          <w:color w:val="22252D"/>
          <w:sz w:val="22"/>
          <w:szCs w:val="22"/>
        </w:rPr>
        <w:t>ПОСТАНОВЛЯЮ:</w:t>
      </w:r>
    </w:p>
    <w:p w:rsidR="00FD56DA" w:rsidRPr="001079E8" w:rsidRDefault="0003555E" w:rsidP="001079E8">
      <w:pPr>
        <w:pStyle w:val="a3"/>
        <w:numPr>
          <w:ilvl w:val="0"/>
          <w:numId w:val="1"/>
        </w:numPr>
        <w:shd w:val="clear" w:color="auto" w:fill="F3F3F3"/>
        <w:jc w:val="both"/>
        <w:rPr>
          <w:color w:val="22252D"/>
          <w:sz w:val="22"/>
          <w:szCs w:val="22"/>
        </w:rPr>
      </w:pPr>
      <w:r w:rsidRPr="00FD56DA">
        <w:rPr>
          <w:color w:val="22252D"/>
          <w:sz w:val="22"/>
          <w:szCs w:val="22"/>
        </w:rPr>
        <w:t xml:space="preserve">Утвердить Положение об организации общественного </w:t>
      </w:r>
      <w:proofErr w:type="gramStart"/>
      <w:r w:rsidRPr="00FD56DA">
        <w:rPr>
          <w:color w:val="22252D"/>
          <w:sz w:val="22"/>
          <w:szCs w:val="22"/>
        </w:rPr>
        <w:t>контроля за</w:t>
      </w:r>
      <w:proofErr w:type="gramEnd"/>
      <w:r w:rsidRPr="00FD56DA">
        <w:rPr>
          <w:color w:val="22252D"/>
          <w:sz w:val="22"/>
          <w:szCs w:val="22"/>
        </w:rPr>
        <w:t xml:space="preserve"> обеспечением первичных мер пожарной безопасности и соблюдением требований пожарной безопасности на террит</w:t>
      </w:r>
      <w:r w:rsidR="00450B3A" w:rsidRPr="00FD56DA">
        <w:rPr>
          <w:color w:val="22252D"/>
          <w:sz w:val="22"/>
          <w:szCs w:val="22"/>
        </w:rPr>
        <w:t xml:space="preserve">ории сельского поселения Казанский </w:t>
      </w:r>
      <w:r w:rsidR="00FD56DA">
        <w:rPr>
          <w:color w:val="22252D"/>
          <w:sz w:val="22"/>
          <w:szCs w:val="22"/>
        </w:rPr>
        <w:t xml:space="preserve"> сельсовет</w:t>
      </w:r>
      <w:r w:rsidR="00FD56DA" w:rsidRPr="00FD56DA">
        <w:rPr>
          <w:color w:val="22252D"/>
          <w:sz w:val="22"/>
          <w:szCs w:val="22"/>
        </w:rPr>
        <w:t xml:space="preserve"> (приложение № 1)</w:t>
      </w:r>
      <w:r w:rsidR="001079E8">
        <w:rPr>
          <w:color w:val="22252D"/>
          <w:sz w:val="22"/>
          <w:szCs w:val="22"/>
        </w:rPr>
        <w:t>, у</w:t>
      </w:r>
      <w:r w:rsidR="001D33D7" w:rsidRPr="001079E8">
        <w:rPr>
          <w:color w:val="22252D"/>
          <w:sz w:val="22"/>
          <w:szCs w:val="22"/>
        </w:rPr>
        <w:t>твердить состав общественного контроля инспекторов</w:t>
      </w:r>
      <w:r w:rsidR="000402DA" w:rsidRPr="001079E8">
        <w:rPr>
          <w:color w:val="22252D"/>
          <w:sz w:val="22"/>
          <w:szCs w:val="22"/>
        </w:rPr>
        <w:t xml:space="preserve">  </w:t>
      </w:r>
      <w:r w:rsidR="00FD56DA" w:rsidRPr="001079E8">
        <w:rPr>
          <w:color w:val="22252D"/>
          <w:sz w:val="22"/>
          <w:szCs w:val="22"/>
        </w:rPr>
        <w:t>(приложение № 2)</w:t>
      </w:r>
      <w:r w:rsidR="001079E8">
        <w:rPr>
          <w:color w:val="22252D"/>
          <w:sz w:val="22"/>
          <w:szCs w:val="22"/>
        </w:rPr>
        <w:t>, у</w:t>
      </w:r>
      <w:r w:rsidR="000402DA" w:rsidRPr="001079E8">
        <w:rPr>
          <w:color w:val="22252D"/>
          <w:sz w:val="22"/>
          <w:szCs w:val="22"/>
        </w:rPr>
        <w:t>твердить удостоверение об общественном инспекторе пожар</w:t>
      </w:r>
      <w:r w:rsidR="00FD56DA" w:rsidRPr="001079E8">
        <w:rPr>
          <w:color w:val="22252D"/>
          <w:sz w:val="22"/>
          <w:szCs w:val="22"/>
        </w:rPr>
        <w:t>ной безопасности (приложение № 3</w:t>
      </w:r>
      <w:r w:rsidR="000402DA" w:rsidRPr="001079E8">
        <w:rPr>
          <w:color w:val="22252D"/>
          <w:sz w:val="22"/>
          <w:szCs w:val="22"/>
        </w:rPr>
        <w:t>)</w:t>
      </w:r>
    </w:p>
    <w:p w:rsidR="00FD56DA" w:rsidRPr="00FD56DA" w:rsidRDefault="001079E8" w:rsidP="00FD56DA">
      <w:pPr>
        <w:pStyle w:val="a3"/>
        <w:shd w:val="clear" w:color="auto" w:fill="F3F3F3"/>
        <w:ind w:left="720"/>
        <w:jc w:val="both"/>
        <w:rPr>
          <w:color w:val="22252D"/>
          <w:sz w:val="22"/>
          <w:szCs w:val="22"/>
        </w:rPr>
      </w:pPr>
      <w:r>
        <w:rPr>
          <w:color w:val="22252D"/>
          <w:sz w:val="22"/>
          <w:szCs w:val="22"/>
        </w:rPr>
        <w:t>2</w:t>
      </w:r>
      <w:r w:rsidR="0003555E" w:rsidRPr="00FD56DA">
        <w:rPr>
          <w:color w:val="22252D"/>
          <w:sz w:val="22"/>
          <w:szCs w:val="22"/>
        </w:rPr>
        <w:t xml:space="preserve">. </w:t>
      </w:r>
      <w:proofErr w:type="gramStart"/>
      <w:r w:rsidR="0003555E" w:rsidRPr="00FD56DA">
        <w:rPr>
          <w:color w:val="22252D"/>
          <w:sz w:val="22"/>
          <w:szCs w:val="22"/>
        </w:rPr>
        <w:t>Разместить</w:t>
      </w:r>
      <w:proofErr w:type="gramEnd"/>
      <w:r w:rsidR="0003555E" w:rsidRPr="00FD56DA">
        <w:rPr>
          <w:color w:val="22252D"/>
          <w:sz w:val="22"/>
          <w:szCs w:val="22"/>
        </w:rPr>
        <w:t xml:space="preserve"> данное постановление на официальн</w:t>
      </w:r>
      <w:r w:rsidR="00450B3A" w:rsidRPr="00FD56DA">
        <w:rPr>
          <w:color w:val="22252D"/>
          <w:sz w:val="22"/>
          <w:szCs w:val="22"/>
        </w:rPr>
        <w:t xml:space="preserve">ом сайте администрации  Казанский </w:t>
      </w:r>
      <w:r w:rsidR="0003555E" w:rsidRPr="00FD56DA">
        <w:rPr>
          <w:color w:val="22252D"/>
          <w:sz w:val="22"/>
          <w:szCs w:val="22"/>
        </w:rPr>
        <w:t> сельсовет в сети «Интернет».</w:t>
      </w:r>
    </w:p>
    <w:p w:rsidR="00FD56DA" w:rsidRPr="00FD56DA" w:rsidRDefault="001079E8" w:rsidP="00FD56DA">
      <w:pPr>
        <w:pStyle w:val="a3"/>
        <w:shd w:val="clear" w:color="auto" w:fill="F3F3F3"/>
        <w:ind w:left="720"/>
        <w:jc w:val="both"/>
        <w:rPr>
          <w:color w:val="22252D"/>
          <w:sz w:val="22"/>
          <w:szCs w:val="22"/>
        </w:rPr>
      </w:pPr>
      <w:r>
        <w:rPr>
          <w:color w:val="22252D"/>
          <w:sz w:val="22"/>
          <w:szCs w:val="22"/>
        </w:rPr>
        <w:t>3</w:t>
      </w:r>
      <w:r w:rsidR="000402DA" w:rsidRPr="00FD56DA">
        <w:rPr>
          <w:color w:val="22252D"/>
          <w:sz w:val="22"/>
          <w:szCs w:val="22"/>
        </w:rPr>
        <w:t>.</w:t>
      </w:r>
      <w:r w:rsidR="0003555E" w:rsidRPr="00FD56DA">
        <w:rPr>
          <w:color w:val="22252D"/>
          <w:sz w:val="22"/>
          <w:szCs w:val="22"/>
        </w:rPr>
        <w:t xml:space="preserve"> Настоящее постановление вступает в силу со дня обнародования.</w:t>
      </w:r>
    </w:p>
    <w:p w:rsidR="00FD56DA" w:rsidRPr="00FD56DA" w:rsidRDefault="001079E8" w:rsidP="00FD56DA">
      <w:pPr>
        <w:pStyle w:val="a3"/>
        <w:shd w:val="clear" w:color="auto" w:fill="F3F3F3"/>
        <w:ind w:left="720"/>
        <w:jc w:val="both"/>
        <w:rPr>
          <w:color w:val="22252D"/>
          <w:sz w:val="22"/>
          <w:szCs w:val="22"/>
        </w:rPr>
      </w:pPr>
      <w:r>
        <w:rPr>
          <w:color w:val="22252D"/>
          <w:sz w:val="22"/>
          <w:szCs w:val="22"/>
        </w:rPr>
        <w:t>4</w:t>
      </w:r>
      <w:r w:rsidR="000402DA" w:rsidRPr="00FD56DA">
        <w:rPr>
          <w:color w:val="22252D"/>
          <w:sz w:val="22"/>
          <w:szCs w:val="22"/>
        </w:rPr>
        <w:t>.</w:t>
      </w:r>
      <w:r w:rsidR="0003555E" w:rsidRPr="00FD56DA">
        <w:rPr>
          <w:color w:val="22252D"/>
          <w:sz w:val="22"/>
          <w:szCs w:val="22"/>
        </w:rPr>
        <w:t xml:space="preserve"> </w:t>
      </w:r>
      <w:proofErr w:type="gramStart"/>
      <w:r w:rsidR="0003555E" w:rsidRPr="00FD56DA">
        <w:rPr>
          <w:color w:val="22252D"/>
          <w:sz w:val="22"/>
          <w:szCs w:val="22"/>
        </w:rPr>
        <w:t>Контроль за</w:t>
      </w:r>
      <w:proofErr w:type="gramEnd"/>
      <w:r w:rsidR="0003555E" w:rsidRPr="00FD56DA">
        <w:rPr>
          <w:color w:val="22252D"/>
          <w:sz w:val="22"/>
          <w:szCs w:val="22"/>
        </w:rPr>
        <w:t xml:space="preserve"> исполнением настоящего Постановления оставляю за собой.</w:t>
      </w:r>
    </w:p>
    <w:p w:rsidR="0003555E" w:rsidRPr="00FD56DA" w:rsidRDefault="0003555E" w:rsidP="00FD56DA">
      <w:pPr>
        <w:pStyle w:val="a3"/>
        <w:shd w:val="clear" w:color="auto" w:fill="F3F3F3"/>
        <w:ind w:left="720"/>
        <w:jc w:val="both"/>
        <w:rPr>
          <w:color w:val="22252D"/>
          <w:sz w:val="22"/>
          <w:szCs w:val="22"/>
        </w:rPr>
      </w:pPr>
      <w:r w:rsidRPr="00FD56DA">
        <w:rPr>
          <w:color w:val="22252D"/>
          <w:sz w:val="22"/>
          <w:szCs w:val="22"/>
        </w:rPr>
        <w:br/>
      </w:r>
      <w:r w:rsidR="00450B3A" w:rsidRPr="00FD56DA">
        <w:rPr>
          <w:color w:val="22252D"/>
          <w:sz w:val="22"/>
          <w:szCs w:val="22"/>
        </w:rPr>
        <w:t>Глава сельского поселения</w:t>
      </w:r>
      <w:r w:rsidR="00450B3A" w:rsidRPr="00FD56DA">
        <w:rPr>
          <w:color w:val="22252D"/>
          <w:sz w:val="22"/>
          <w:szCs w:val="22"/>
        </w:rPr>
        <w:tab/>
      </w:r>
      <w:r w:rsidR="00450B3A" w:rsidRPr="00FD56DA">
        <w:rPr>
          <w:color w:val="22252D"/>
          <w:sz w:val="22"/>
          <w:szCs w:val="22"/>
        </w:rPr>
        <w:tab/>
      </w:r>
      <w:r w:rsidR="00450B3A" w:rsidRPr="00FD56DA">
        <w:rPr>
          <w:color w:val="22252D"/>
          <w:sz w:val="22"/>
          <w:szCs w:val="22"/>
        </w:rPr>
        <w:tab/>
      </w:r>
      <w:r w:rsidR="009551A7" w:rsidRPr="00FD56DA">
        <w:rPr>
          <w:color w:val="22252D"/>
          <w:sz w:val="22"/>
          <w:szCs w:val="22"/>
        </w:rPr>
        <w:t xml:space="preserve">                                     </w:t>
      </w:r>
      <w:proofErr w:type="spellStart"/>
      <w:r w:rsidR="00FD56DA">
        <w:rPr>
          <w:color w:val="22252D"/>
          <w:sz w:val="22"/>
          <w:szCs w:val="22"/>
        </w:rPr>
        <w:t>В.Ф.Юмагузин</w:t>
      </w:r>
      <w:proofErr w:type="spellEnd"/>
    </w:p>
    <w:p w:rsidR="0003555E" w:rsidRPr="0003555E" w:rsidRDefault="0003555E" w:rsidP="00450B3A">
      <w:pPr>
        <w:pStyle w:val="a3"/>
        <w:shd w:val="clear" w:color="auto" w:fill="F3F3F3"/>
        <w:jc w:val="right"/>
        <w:rPr>
          <w:color w:val="22252D"/>
        </w:rPr>
      </w:pPr>
      <w:r w:rsidRPr="0003555E">
        <w:rPr>
          <w:color w:val="22252D"/>
        </w:rPr>
        <w:lastRenderedPageBreak/>
        <w:br/>
        <w:t>Приложение</w:t>
      </w:r>
      <w:r w:rsidR="000402DA">
        <w:rPr>
          <w:color w:val="22252D"/>
        </w:rPr>
        <w:t xml:space="preserve"> № 1 </w:t>
      </w:r>
      <w:r w:rsidRPr="0003555E">
        <w:rPr>
          <w:color w:val="22252D"/>
        </w:rPr>
        <w:br/>
        <w:t>к постановлению администрации</w:t>
      </w:r>
      <w:r w:rsidRPr="0003555E">
        <w:rPr>
          <w:color w:val="22252D"/>
        </w:rPr>
        <w:br/>
        <w:t>муниципального образо</w:t>
      </w:r>
      <w:r w:rsidR="00450B3A">
        <w:rPr>
          <w:color w:val="22252D"/>
        </w:rPr>
        <w:t>вания</w:t>
      </w:r>
      <w:r w:rsidR="00450B3A">
        <w:rPr>
          <w:color w:val="22252D"/>
        </w:rPr>
        <w:br/>
        <w:t xml:space="preserve">сельского поселения Казанский </w:t>
      </w:r>
      <w:r w:rsidRPr="0003555E">
        <w:rPr>
          <w:color w:val="22252D"/>
        </w:rPr>
        <w:t>сельсовет</w:t>
      </w:r>
    </w:p>
    <w:p w:rsidR="0003555E" w:rsidRPr="0003555E" w:rsidRDefault="008B1B1B" w:rsidP="00450B3A">
      <w:pPr>
        <w:pStyle w:val="a3"/>
        <w:shd w:val="clear" w:color="auto" w:fill="F3F3F3"/>
        <w:jc w:val="right"/>
        <w:rPr>
          <w:color w:val="22252D"/>
        </w:rPr>
      </w:pPr>
      <w:r>
        <w:rPr>
          <w:color w:val="22252D"/>
        </w:rPr>
        <w:t>от «18</w:t>
      </w:r>
      <w:r w:rsidR="009551A7">
        <w:rPr>
          <w:color w:val="22252D"/>
        </w:rPr>
        <w:t>»</w:t>
      </w:r>
      <w:r>
        <w:rPr>
          <w:color w:val="22252D"/>
        </w:rPr>
        <w:t xml:space="preserve"> декабря </w:t>
      </w:r>
      <w:r w:rsidR="0003555E" w:rsidRPr="0003555E">
        <w:rPr>
          <w:color w:val="22252D"/>
        </w:rPr>
        <w:t xml:space="preserve"> 20</w:t>
      </w:r>
      <w:r>
        <w:rPr>
          <w:color w:val="22252D"/>
        </w:rPr>
        <w:t>19 г. №160</w:t>
      </w:r>
    </w:p>
    <w:p w:rsidR="0003555E" w:rsidRPr="0003555E" w:rsidRDefault="0003555E" w:rsidP="00450B3A">
      <w:pPr>
        <w:pStyle w:val="a3"/>
        <w:shd w:val="clear" w:color="auto" w:fill="F3F3F3"/>
        <w:jc w:val="center"/>
        <w:rPr>
          <w:color w:val="22252D"/>
        </w:rPr>
      </w:pPr>
      <w:r w:rsidRPr="0003555E">
        <w:rPr>
          <w:color w:val="22252D"/>
        </w:rPr>
        <w:br/>
      </w:r>
      <w:r w:rsidRPr="0003555E">
        <w:rPr>
          <w:rStyle w:val="a4"/>
          <w:color w:val="22252D"/>
        </w:rPr>
        <w:t>ПОЛОЖЕНИЕ</w:t>
      </w:r>
      <w:r w:rsidRPr="0003555E">
        <w:rPr>
          <w:color w:val="22252D"/>
        </w:rPr>
        <w:br/>
      </w:r>
      <w:r w:rsidRPr="0003555E">
        <w:rPr>
          <w:rStyle w:val="a4"/>
          <w:color w:val="22252D"/>
        </w:rPr>
        <w:t xml:space="preserve">об организации общественного </w:t>
      </w:r>
      <w:proofErr w:type="gramStart"/>
      <w:r w:rsidRPr="0003555E">
        <w:rPr>
          <w:rStyle w:val="a4"/>
          <w:color w:val="22252D"/>
        </w:rPr>
        <w:t>контроля за</w:t>
      </w:r>
      <w:proofErr w:type="gramEnd"/>
      <w:r w:rsidRPr="0003555E">
        <w:rPr>
          <w:rStyle w:val="a4"/>
          <w:color w:val="22252D"/>
        </w:rPr>
        <w:t xml:space="preserve"> обеспечением первичных мер и соблюдением требований пожарной безопасности на территории муниципального образования на террит</w:t>
      </w:r>
      <w:r w:rsidR="00450B3A">
        <w:rPr>
          <w:rStyle w:val="a4"/>
          <w:color w:val="22252D"/>
        </w:rPr>
        <w:t xml:space="preserve">ории сельского поселения Казанский </w:t>
      </w:r>
      <w:r w:rsidRPr="0003555E">
        <w:rPr>
          <w:rStyle w:val="a4"/>
          <w:color w:val="22252D"/>
        </w:rPr>
        <w:t>сельсовет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 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 xml:space="preserve">1. </w:t>
      </w:r>
      <w:proofErr w:type="gramStart"/>
      <w:r w:rsidRPr="0003555E">
        <w:rPr>
          <w:color w:val="22252D"/>
        </w:rPr>
        <w:t>Настоящее положение разработано в соответствии с Конституцией Российской Федерации, Федеральным Законом № 69 ФЗ от 21 декабря 1994 «О пожарной безопасности», Федеральным законом № 131 ФЗ от 06 октября 2003 года «Об общих принципах организации местного самоуправления в Российской Федерации», Федеральным Законом  № 212 ФЗ от 21.07.2014 «Об основах общественного контроля» (в редакции  от 27 декабря 2018 года), Законом  Республики Башкортостан от 30</w:t>
      </w:r>
      <w:proofErr w:type="gramEnd"/>
      <w:r w:rsidRPr="0003555E">
        <w:rPr>
          <w:color w:val="22252D"/>
        </w:rPr>
        <w:t xml:space="preserve"> ноября 2005 года № 243-з «О пожарной безопасности» (в редакции от 31.10.2016) и регулирует вопросы организации работы по осуществлению общественного </w:t>
      </w:r>
      <w:proofErr w:type="gramStart"/>
      <w:r w:rsidRPr="0003555E">
        <w:rPr>
          <w:color w:val="22252D"/>
        </w:rPr>
        <w:t>контроля за</w:t>
      </w:r>
      <w:proofErr w:type="gramEnd"/>
      <w:r w:rsidRPr="0003555E">
        <w:rPr>
          <w:color w:val="22252D"/>
        </w:rPr>
        <w:t xml:space="preserve"> обеспечением первичных мер и соблюдением требований пожарной безопасности.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2. Для целей настоящего положения используются следующие понятия: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пожарная безопасность - состояние защищенности личности, имущества и общества от пожаров;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lastRenderedPageBreak/>
        <w:t>добровольная пожарная охрана - форма участия граждан в обеспечении первичных мер пожарной безопасности;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 xml:space="preserve">общественный </w:t>
      </w:r>
      <w:proofErr w:type="gramStart"/>
      <w:r w:rsidRPr="0003555E">
        <w:rPr>
          <w:color w:val="22252D"/>
        </w:rPr>
        <w:t>контроль за</w:t>
      </w:r>
      <w:proofErr w:type="gramEnd"/>
      <w:r w:rsidRPr="0003555E">
        <w:rPr>
          <w:color w:val="22252D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обеспечением первичных мер пожарной безопасности и соблюдением требований пожарной безопасности в поселении;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rStyle w:val="a4"/>
          <w:color w:val="22252D"/>
        </w:rPr>
        <w:t>социально - значимые работы</w:t>
      </w:r>
      <w:r w:rsidRPr="0003555E">
        <w:rPr>
          <w:color w:val="22252D"/>
        </w:rPr>
        <w:t xml:space="preserve"> – это </w:t>
      </w:r>
      <w:proofErr w:type="gramStart"/>
      <w:r w:rsidRPr="0003555E">
        <w:rPr>
          <w:color w:val="22252D"/>
        </w:rPr>
        <w:t>работы, не требующие специальной профессиональной подготовки в целях решения отдельных вопросов местного значения и осуществляются</w:t>
      </w:r>
      <w:proofErr w:type="gramEnd"/>
      <w:r w:rsidRPr="0003555E">
        <w:rPr>
          <w:color w:val="22252D"/>
        </w:rPr>
        <w:t xml:space="preserve"> на добровольной и безвозмездной основе.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 xml:space="preserve">3.Общественный </w:t>
      </w:r>
      <w:proofErr w:type="gramStart"/>
      <w:r w:rsidRPr="0003555E">
        <w:rPr>
          <w:color w:val="22252D"/>
        </w:rPr>
        <w:t>контроль за</w:t>
      </w:r>
      <w:proofErr w:type="gramEnd"/>
      <w:r w:rsidRPr="0003555E">
        <w:rPr>
          <w:color w:val="22252D"/>
        </w:rPr>
        <w:t xml:space="preserve"> обеспечением первичных мер и соблюдением требований пожарной безопасности в поселении является формой участия граждан в добровольной пожарной охране.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4. Общественный конт</w:t>
      </w:r>
      <w:r w:rsidR="00450B3A">
        <w:rPr>
          <w:color w:val="22252D"/>
        </w:rPr>
        <w:t>роль в сельском поселении  Казанский</w:t>
      </w:r>
      <w:r w:rsidRPr="0003555E">
        <w:rPr>
          <w:color w:val="22252D"/>
        </w:rPr>
        <w:t xml:space="preserve"> сельсовет осуществляется в порядке проведения гражданами </w:t>
      </w:r>
      <w:proofErr w:type="gramStart"/>
      <w:r w:rsidRPr="0003555E">
        <w:rPr>
          <w:color w:val="22252D"/>
        </w:rPr>
        <w:t>контроля за</w:t>
      </w:r>
      <w:proofErr w:type="gramEnd"/>
      <w:r w:rsidRPr="0003555E">
        <w:rPr>
          <w:color w:val="22252D"/>
        </w:rPr>
        <w:t xml:space="preserve"> обеспечением первичных мер пожарной безопасности и соблюдением требований пожарной безопасности в поселении.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 xml:space="preserve">5. </w:t>
      </w:r>
      <w:r w:rsidRPr="0003555E">
        <w:rPr>
          <w:rStyle w:val="a4"/>
          <w:color w:val="22252D"/>
        </w:rPr>
        <w:t xml:space="preserve">Гражданами, осуществляющими общественный контроль за обеспечением </w:t>
      </w:r>
      <w:r w:rsidRPr="0003555E">
        <w:rPr>
          <w:color w:val="22252D"/>
        </w:rPr>
        <w:t>первичных мер пожарной безопасности</w:t>
      </w:r>
      <w:r w:rsidRPr="0003555E">
        <w:rPr>
          <w:rStyle w:val="a4"/>
          <w:color w:val="22252D"/>
        </w:rPr>
        <w:t xml:space="preserve"> и соблюдением </w:t>
      </w:r>
      <w:r w:rsidRPr="0003555E">
        <w:rPr>
          <w:color w:val="22252D"/>
        </w:rPr>
        <w:t>требований пожарной безопасности</w:t>
      </w:r>
      <w:r w:rsidRPr="0003555E">
        <w:rPr>
          <w:rStyle w:val="a4"/>
          <w:color w:val="22252D"/>
        </w:rPr>
        <w:t>,</w:t>
      </w:r>
      <w:r w:rsidRPr="0003555E">
        <w:rPr>
          <w:color w:val="22252D"/>
        </w:rPr>
        <w:t xml:space="preserve"> могут являться жители, обладающие избирательным правом, разделяющие цели и задачи, определенные настоящим положением, достигшие </w:t>
      </w:r>
      <w:r w:rsidRPr="0003555E">
        <w:rPr>
          <w:rStyle w:val="a4"/>
          <w:color w:val="22252D"/>
        </w:rPr>
        <w:t>25</w:t>
      </w:r>
      <w:r w:rsidRPr="0003555E">
        <w:rPr>
          <w:color w:val="22252D"/>
        </w:rPr>
        <w:t xml:space="preserve">-летнего возраста, способные </w:t>
      </w:r>
      <w:proofErr w:type="gramStart"/>
      <w:r w:rsidRPr="0003555E">
        <w:rPr>
          <w:color w:val="22252D"/>
        </w:rPr>
        <w:t>по</w:t>
      </w:r>
      <w:proofErr w:type="gramEnd"/>
      <w:r w:rsidRPr="0003555E">
        <w:rPr>
          <w:color w:val="22252D"/>
        </w:rPr>
        <w:t xml:space="preserve"> </w:t>
      </w:r>
      <w:proofErr w:type="gramStart"/>
      <w:r w:rsidRPr="0003555E">
        <w:rPr>
          <w:color w:val="22252D"/>
        </w:rPr>
        <w:t>своим</w:t>
      </w:r>
      <w:proofErr w:type="gramEnd"/>
      <w:r w:rsidRPr="0003555E">
        <w:rPr>
          <w:color w:val="22252D"/>
        </w:rPr>
        <w:t xml:space="preserve"> деловым, моральным качествам и состоянию здоровья выполнять поставленные задачи.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 xml:space="preserve">6. </w:t>
      </w:r>
      <w:proofErr w:type="gramStart"/>
      <w:r w:rsidRPr="0003555E">
        <w:rPr>
          <w:color w:val="22252D"/>
        </w:rPr>
        <w:t xml:space="preserve">Граждане, осуществляющие общественный контроль за обеспечением первичных мер пожарной безопасности и соблюдением требований пожарной безопасности наделяются статусом </w:t>
      </w:r>
      <w:r w:rsidRPr="0003555E">
        <w:rPr>
          <w:rStyle w:val="a4"/>
          <w:color w:val="22252D"/>
        </w:rPr>
        <w:t>общественных инспекторов пожарной безопасности</w:t>
      </w:r>
      <w:r w:rsidRPr="0003555E">
        <w:rPr>
          <w:color w:val="22252D"/>
        </w:rPr>
        <w:t xml:space="preserve"> на терр</w:t>
      </w:r>
      <w:r w:rsidR="00450B3A">
        <w:rPr>
          <w:color w:val="22252D"/>
        </w:rPr>
        <w:t>итории сельского поселения Казанский</w:t>
      </w:r>
      <w:r w:rsidRPr="0003555E">
        <w:rPr>
          <w:color w:val="22252D"/>
        </w:rPr>
        <w:t xml:space="preserve"> сельсовет, полномочия которых подтверждается удостоверением установленного образца, заверенного руководителем админис</w:t>
      </w:r>
      <w:r w:rsidR="00450B3A">
        <w:rPr>
          <w:color w:val="22252D"/>
        </w:rPr>
        <w:t>трации сельского поселения Казанский</w:t>
      </w:r>
      <w:r w:rsidRPr="0003555E">
        <w:rPr>
          <w:color w:val="22252D"/>
        </w:rPr>
        <w:t xml:space="preserve"> сельсовет.</w:t>
      </w:r>
      <w:proofErr w:type="gramEnd"/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7. Работы по осуществлению общественного контроля за обеспечением первичных мер пожарной безопасности и соблюдением требований пожарной безопасности проводятся гражданами на добровольной основе по договоренности с администра</w:t>
      </w:r>
      <w:r w:rsidR="00450B3A">
        <w:rPr>
          <w:color w:val="22252D"/>
        </w:rPr>
        <w:t>цией сельского поселения Казанский</w:t>
      </w:r>
      <w:proofErr w:type="gramStart"/>
      <w:r w:rsidRPr="0003555E">
        <w:rPr>
          <w:color w:val="22252D"/>
        </w:rPr>
        <w:t>.</w:t>
      </w:r>
      <w:proofErr w:type="gramEnd"/>
      <w:r w:rsidRPr="0003555E">
        <w:rPr>
          <w:color w:val="22252D"/>
        </w:rPr>
        <w:t xml:space="preserve"> </w:t>
      </w:r>
      <w:proofErr w:type="gramStart"/>
      <w:r w:rsidRPr="0003555E">
        <w:rPr>
          <w:color w:val="22252D"/>
        </w:rPr>
        <w:t>с</w:t>
      </w:r>
      <w:proofErr w:type="gramEnd"/>
      <w:r w:rsidRPr="0003555E">
        <w:rPr>
          <w:color w:val="22252D"/>
        </w:rPr>
        <w:t>ельсовет, в свободное от основной работы или учебы время на безвозмездной основе не чаще одного раза в три месяца.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Продолжительность работ не может составлять более четырех часов подряд.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 xml:space="preserve">8. Для осуществления общественного </w:t>
      </w:r>
      <w:proofErr w:type="gramStart"/>
      <w:r w:rsidRPr="0003555E">
        <w:rPr>
          <w:color w:val="22252D"/>
        </w:rPr>
        <w:t>контроля за</w:t>
      </w:r>
      <w:proofErr w:type="gramEnd"/>
      <w:r w:rsidRPr="0003555E">
        <w:rPr>
          <w:color w:val="22252D"/>
        </w:rPr>
        <w:t xml:space="preserve"> обеспечением первичных мер пожарной безопасности и соблюдением требований пожарной безопасности из числа работников администра</w:t>
      </w:r>
      <w:r w:rsidR="00450B3A">
        <w:rPr>
          <w:color w:val="22252D"/>
        </w:rPr>
        <w:t>ции сельского поселения  Казанский</w:t>
      </w:r>
      <w:r w:rsidRPr="0003555E">
        <w:rPr>
          <w:color w:val="22252D"/>
        </w:rPr>
        <w:t xml:space="preserve"> сельсовет </w:t>
      </w:r>
      <w:r w:rsidRPr="0003555E">
        <w:rPr>
          <w:rStyle w:val="a4"/>
          <w:color w:val="22252D"/>
        </w:rPr>
        <w:t>назначается лицо, ответственное</w:t>
      </w:r>
      <w:r w:rsidRPr="0003555E">
        <w:rPr>
          <w:color w:val="22252D"/>
        </w:rPr>
        <w:t xml:space="preserve"> за организацию такой работы.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 xml:space="preserve">9. Работы по осуществлению общественного </w:t>
      </w:r>
      <w:proofErr w:type="gramStart"/>
      <w:r w:rsidRPr="0003555E">
        <w:rPr>
          <w:color w:val="22252D"/>
        </w:rPr>
        <w:t>контроля за</w:t>
      </w:r>
      <w:proofErr w:type="gramEnd"/>
      <w:r w:rsidRPr="0003555E">
        <w:rPr>
          <w:color w:val="22252D"/>
        </w:rPr>
        <w:t xml:space="preserve"> обеспечением первичных мер пожарной безопасности и соблюдением требований пожарной безопасности включают в себя: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lastRenderedPageBreak/>
        <w:t xml:space="preserve">- </w:t>
      </w:r>
      <w:proofErr w:type="gramStart"/>
      <w:r w:rsidRPr="0003555E">
        <w:rPr>
          <w:color w:val="22252D"/>
        </w:rPr>
        <w:t>контроль за</w:t>
      </w:r>
      <w:proofErr w:type="gramEnd"/>
      <w:r w:rsidRPr="0003555E">
        <w:rPr>
          <w:color w:val="22252D"/>
        </w:rPr>
        <w:t xml:space="preserve"> соблюдением требований пожарной безопасности гражданами и хозяйствующими субъекта</w:t>
      </w:r>
      <w:r w:rsidR="00450B3A">
        <w:rPr>
          <w:color w:val="22252D"/>
        </w:rPr>
        <w:t xml:space="preserve">ми в сельском поселении Казанский </w:t>
      </w:r>
      <w:r w:rsidRPr="0003555E">
        <w:rPr>
          <w:color w:val="22252D"/>
        </w:rPr>
        <w:t>сельсовет и на объектах собственности сельского поселения;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- подготовку предложений в адрес руководителя администрац</w:t>
      </w:r>
      <w:r w:rsidR="00450B3A">
        <w:rPr>
          <w:color w:val="22252D"/>
        </w:rPr>
        <w:t xml:space="preserve">ии сельского поселения Казанский </w:t>
      </w:r>
      <w:r w:rsidRPr="0003555E">
        <w:rPr>
          <w:color w:val="22252D"/>
        </w:rPr>
        <w:t>сельсовет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- подготовку предложений руководителю администра</w:t>
      </w:r>
      <w:r w:rsidR="00450B3A">
        <w:rPr>
          <w:color w:val="22252D"/>
        </w:rPr>
        <w:t xml:space="preserve">ции сельского поселения Казанский </w:t>
      </w:r>
      <w:r w:rsidRPr="0003555E">
        <w:rPr>
          <w:color w:val="22252D"/>
        </w:rPr>
        <w:t xml:space="preserve"> сельсовет по реализации мер пожарной безопасности в границах поселения;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- доведение до населения решений админис</w:t>
      </w:r>
      <w:r w:rsidR="00450B3A">
        <w:rPr>
          <w:color w:val="22252D"/>
        </w:rPr>
        <w:t xml:space="preserve">трации сельского поселения Казанский </w:t>
      </w:r>
      <w:r w:rsidRPr="0003555E">
        <w:rPr>
          <w:color w:val="22252D"/>
        </w:rPr>
        <w:t xml:space="preserve"> сельсовет, касающихся вопросов обеспечения пожарной безопасности.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 xml:space="preserve">10. </w:t>
      </w:r>
      <w:proofErr w:type="gramStart"/>
      <w:r w:rsidRPr="0003555E">
        <w:rPr>
          <w:color w:val="22252D"/>
        </w:rPr>
        <w:t xml:space="preserve">Работы по профилактике пожаров путем проведения общественного контроля за обеспечением первичных мер пожарной безопасности и соблюдением требований пожарной безопасности проводятся на </w:t>
      </w:r>
      <w:r w:rsidRPr="0003555E">
        <w:rPr>
          <w:rStyle w:val="a4"/>
          <w:color w:val="22252D"/>
        </w:rPr>
        <w:t>основании планов-заданий,</w:t>
      </w:r>
      <w:r w:rsidRPr="0003555E">
        <w:rPr>
          <w:color w:val="22252D"/>
        </w:rPr>
        <w:t xml:space="preserve"> выдаваемых администр</w:t>
      </w:r>
      <w:r w:rsidR="00450B3A">
        <w:rPr>
          <w:color w:val="22252D"/>
        </w:rPr>
        <w:t>ацией сельского поселения  Казанский</w:t>
      </w:r>
      <w:r w:rsidRPr="0003555E">
        <w:rPr>
          <w:color w:val="22252D"/>
        </w:rPr>
        <w:t xml:space="preserve"> сельсовет, с представлением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  <w:proofErr w:type="gramEnd"/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11</w:t>
      </w:r>
      <w:r w:rsidRPr="0003555E">
        <w:rPr>
          <w:rStyle w:val="a4"/>
          <w:color w:val="22252D"/>
        </w:rPr>
        <w:t xml:space="preserve">. </w:t>
      </w:r>
      <w:proofErr w:type="gramStart"/>
      <w:r w:rsidRPr="0003555E">
        <w:rPr>
          <w:rStyle w:val="a4"/>
          <w:color w:val="22252D"/>
        </w:rPr>
        <w:t>Обучение лица из числа работников администрации сельского поселения и общественных инспекторов пожарной безопасности</w:t>
      </w:r>
      <w:r w:rsidRPr="0003555E">
        <w:rPr>
          <w:color w:val="22252D"/>
        </w:rPr>
        <w:t xml:space="preserve">, проводится за счет </w:t>
      </w:r>
      <w:r w:rsidRPr="0003555E">
        <w:rPr>
          <w:rStyle w:val="a4"/>
          <w:color w:val="22252D"/>
        </w:rPr>
        <w:t>трансфертных</w:t>
      </w:r>
      <w:r w:rsidRPr="0003555E">
        <w:rPr>
          <w:color w:val="22252D"/>
        </w:rPr>
        <w:t xml:space="preserve"> средств бюд</w:t>
      </w:r>
      <w:r w:rsidR="00450B3A">
        <w:rPr>
          <w:color w:val="22252D"/>
        </w:rPr>
        <w:t xml:space="preserve">жета сельского поселения  Казанский </w:t>
      </w:r>
      <w:r w:rsidRPr="0003555E">
        <w:rPr>
          <w:color w:val="22252D"/>
        </w:rPr>
        <w:t xml:space="preserve"> сельсовет на основании Постановления Правительства РБ от 11.03.12 № 67 «Об утверждении порядка предоставления трансфертов администрациям муниципальных районов Республики Башкортостан для финансирования мероприятий по благоустройству территорий населенных пунктов, осуществлению дорожной деятельности и обеспечению пожарной безопасности в границах сельских поселений».</w:t>
      </w:r>
      <w:proofErr w:type="gramEnd"/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 Обучение осуществляется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 xml:space="preserve">12. </w:t>
      </w:r>
      <w:proofErr w:type="gramStart"/>
      <w:r w:rsidRPr="0003555E">
        <w:rPr>
          <w:color w:val="22252D"/>
        </w:rPr>
        <w:t>Контроль за</w:t>
      </w:r>
      <w:proofErr w:type="gramEnd"/>
      <w:r w:rsidRPr="0003555E">
        <w:rPr>
          <w:color w:val="22252D"/>
        </w:rPr>
        <w:t xml:space="preserve"> обучением </w:t>
      </w:r>
      <w:r w:rsidRPr="0003555E">
        <w:rPr>
          <w:rStyle w:val="a4"/>
          <w:color w:val="22252D"/>
        </w:rPr>
        <w:t xml:space="preserve">общественных инспекторов </w:t>
      </w:r>
      <w:r w:rsidRPr="0003555E">
        <w:rPr>
          <w:color w:val="22252D"/>
        </w:rPr>
        <w:t> </w:t>
      </w:r>
      <w:r w:rsidRPr="0003555E">
        <w:rPr>
          <w:rStyle w:val="a4"/>
          <w:color w:val="22252D"/>
        </w:rPr>
        <w:t>пожарной безопасности</w:t>
      </w:r>
      <w:r w:rsidRPr="0003555E">
        <w:rPr>
          <w:color w:val="22252D"/>
        </w:rPr>
        <w:t xml:space="preserve">, проводится </w:t>
      </w:r>
      <w:r w:rsidRPr="0003555E">
        <w:rPr>
          <w:rStyle w:val="a4"/>
          <w:color w:val="22252D"/>
        </w:rPr>
        <w:t>ответственным</w:t>
      </w:r>
      <w:r w:rsidRPr="0003555E">
        <w:rPr>
          <w:color w:val="22252D"/>
        </w:rPr>
        <w:t xml:space="preserve"> за проведение муниципального контроля за обеспечением первичных мер пожарной безопасности и соблюдением требований пожарной безопасности на террито</w:t>
      </w:r>
      <w:r w:rsidR="00450B3A">
        <w:rPr>
          <w:color w:val="22252D"/>
        </w:rPr>
        <w:t>рии сельского поселения  Казанский</w:t>
      </w:r>
      <w:r w:rsidRPr="0003555E">
        <w:rPr>
          <w:color w:val="22252D"/>
        </w:rPr>
        <w:t xml:space="preserve"> сельсовет.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lastRenderedPageBreak/>
        <w:t>13.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собственности сельского поселения, и иных должностных лиц;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 xml:space="preserve">- акт, составленный по фактам выявленных нарушений требований пожарной безопасности, подписанный общественным инспектором пожарной безопасности, осуществляющим общественный контроль, и должностным лицом, ответственным за проведение муниципального </w:t>
      </w:r>
      <w:proofErr w:type="gramStart"/>
      <w:r w:rsidRPr="0003555E">
        <w:rPr>
          <w:color w:val="22252D"/>
        </w:rPr>
        <w:t>контроля за</w:t>
      </w:r>
      <w:proofErr w:type="gramEnd"/>
      <w:r w:rsidRPr="0003555E">
        <w:rPr>
          <w:color w:val="22252D"/>
        </w:rPr>
        <w:t xml:space="preserve"> соблюдением требований пожарной безопасности;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 xml:space="preserve">- при необходимости - </w:t>
      </w:r>
      <w:proofErr w:type="spellStart"/>
      <w:r w:rsidRPr="0003555E">
        <w:rPr>
          <w:color w:val="22252D"/>
        </w:rPr>
        <w:t>выкопировки</w:t>
      </w:r>
      <w:proofErr w:type="spellEnd"/>
      <w:r w:rsidRPr="0003555E">
        <w:rPr>
          <w:color w:val="22252D"/>
        </w:rPr>
        <w:t xml:space="preserve"> из генеральных планов и съемок населенных пунктов;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- другая документация, необходимая для проведения проверки.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14. Предложения об устранении нарушений требований пожарной безопасности в адрес граждан, а так же руководителей объектов, находящихся в собственности сельского поселения, и иных должностных лиц вручаются или направляются по почте в форме писем, подписываемых руководителем админи</w:t>
      </w:r>
      <w:r w:rsidR="00450B3A">
        <w:rPr>
          <w:color w:val="22252D"/>
        </w:rPr>
        <w:t>страции сельского поселения Казанский</w:t>
      </w:r>
      <w:r w:rsidRPr="0003555E">
        <w:rPr>
          <w:color w:val="22252D"/>
        </w:rPr>
        <w:t xml:space="preserve"> сельсовет.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 15. Предложения в адрес руководителей объектов, не являющихся собственностью сельского поселения,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собственности сельского поселения.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 xml:space="preserve">16. Проведение общественного </w:t>
      </w:r>
      <w:proofErr w:type="gramStart"/>
      <w:r w:rsidRPr="0003555E">
        <w:rPr>
          <w:color w:val="22252D"/>
        </w:rPr>
        <w:t>контроля за</w:t>
      </w:r>
      <w:proofErr w:type="gramEnd"/>
      <w:r w:rsidRPr="0003555E">
        <w:rPr>
          <w:color w:val="22252D"/>
        </w:rPr>
        <w:t xml:space="preserve"> обеспечением первичных мер пожарной безопасности и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03555E" w:rsidRP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17. Настоящее положение обсуждено и одобрено на общем сходе граж</w:t>
      </w:r>
      <w:r w:rsidR="00450B3A">
        <w:rPr>
          <w:color w:val="22252D"/>
        </w:rPr>
        <w:t xml:space="preserve">дан сельского поселения  Казанский </w:t>
      </w:r>
      <w:r w:rsidRPr="0003555E">
        <w:rPr>
          <w:color w:val="22252D"/>
        </w:rPr>
        <w:t>сельсовет.</w:t>
      </w:r>
    </w:p>
    <w:p w:rsidR="0003555E" w:rsidRDefault="0003555E" w:rsidP="0003555E">
      <w:pPr>
        <w:pStyle w:val="a3"/>
        <w:shd w:val="clear" w:color="auto" w:fill="F3F3F3"/>
        <w:jc w:val="both"/>
        <w:rPr>
          <w:color w:val="22252D"/>
        </w:rPr>
      </w:pPr>
      <w:r w:rsidRPr="0003555E">
        <w:rPr>
          <w:color w:val="22252D"/>
        </w:rPr>
        <w:t>18. Общее руководство деятельностью по осуществлению общественного   </w:t>
      </w:r>
      <w:proofErr w:type="gramStart"/>
      <w:r w:rsidRPr="0003555E">
        <w:rPr>
          <w:color w:val="22252D"/>
        </w:rPr>
        <w:t>контроля за</w:t>
      </w:r>
      <w:proofErr w:type="gramEnd"/>
      <w:r w:rsidRPr="0003555E">
        <w:rPr>
          <w:color w:val="22252D"/>
        </w:rPr>
        <w:t xml:space="preserve"> обеспечением первичных мер пожарной безопасности и соблюдением требований пожарной безопасности осуществляется руководителем администр</w:t>
      </w:r>
      <w:r w:rsidR="00450B3A">
        <w:rPr>
          <w:color w:val="22252D"/>
        </w:rPr>
        <w:t xml:space="preserve">ации сельского поселения Казанский </w:t>
      </w:r>
      <w:r w:rsidRPr="0003555E">
        <w:rPr>
          <w:color w:val="22252D"/>
        </w:rPr>
        <w:t xml:space="preserve"> сельсовет.</w:t>
      </w:r>
    </w:p>
    <w:p w:rsidR="000402DA" w:rsidRDefault="000402DA" w:rsidP="0003555E">
      <w:pPr>
        <w:pStyle w:val="a3"/>
        <w:shd w:val="clear" w:color="auto" w:fill="F3F3F3"/>
        <w:jc w:val="both"/>
        <w:rPr>
          <w:color w:val="22252D"/>
        </w:rPr>
      </w:pPr>
    </w:p>
    <w:p w:rsidR="000402DA" w:rsidRDefault="000402DA" w:rsidP="0003555E">
      <w:pPr>
        <w:pStyle w:val="a3"/>
        <w:shd w:val="clear" w:color="auto" w:fill="F3F3F3"/>
        <w:jc w:val="both"/>
        <w:rPr>
          <w:color w:val="22252D"/>
        </w:rPr>
      </w:pPr>
    </w:p>
    <w:p w:rsidR="000402DA" w:rsidRDefault="000402DA" w:rsidP="0003555E">
      <w:pPr>
        <w:pStyle w:val="a3"/>
        <w:shd w:val="clear" w:color="auto" w:fill="F3F3F3"/>
        <w:jc w:val="both"/>
        <w:rPr>
          <w:color w:val="22252D"/>
        </w:rPr>
      </w:pPr>
    </w:p>
    <w:p w:rsidR="00FD56DA" w:rsidRDefault="00FD56DA" w:rsidP="0003555E">
      <w:pPr>
        <w:pStyle w:val="a3"/>
        <w:shd w:val="clear" w:color="auto" w:fill="F3F3F3"/>
        <w:jc w:val="both"/>
        <w:rPr>
          <w:color w:val="22252D"/>
        </w:rPr>
      </w:pPr>
    </w:p>
    <w:p w:rsidR="00FD56DA" w:rsidRPr="0003555E" w:rsidRDefault="00FD56DA" w:rsidP="0003555E">
      <w:pPr>
        <w:pStyle w:val="a3"/>
        <w:shd w:val="clear" w:color="auto" w:fill="F3F3F3"/>
        <w:jc w:val="both"/>
        <w:rPr>
          <w:color w:val="22252D"/>
        </w:rPr>
      </w:pPr>
    </w:p>
    <w:p w:rsidR="000402DA" w:rsidRPr="0003555E" w:rsidRDefault="000402DA" w:rsidP="000402DA">
      <w:pPr>
        <w:pStyle w:val="a3"/>
        <w:shd w:val="clear" w:color="auto" w:fill="F3F3F3"/>
        <w:jc w:val="right"/>
        <w:rPr>
          <w:color w:val="22252D"/>
        </w:rPr>
      </w:pPr>
      <w:r w:rsidRPr="0003555E">
        <w:rPr>
          <w:color w:val="22252D"/>
        </w:rPr>
        <w:lastRenderedPageBreak/>
        <w:t>Приложение</w:t>
      </w:r>
      <w:r>
        <w:rPr>
          <w:color w:val="22252D"/>
        </w:rPr>
        <w:t xml:space="preserve"> № 2 </w:t>
      </w:r>
      <w:r w:rsidRPr="0003555E">
        <w:rPr>
          <w:color w:val="22252D"/>
        </w:rPr>
        <w:br/>
        <w:t>к постановлению администрации</w:t>
      </w:r>
      <w:r w:rsidRPr="0003555E">
        <w:rPr>
          <w:color w:val="22252D"/>
        </w:rPr>
        <w:br/>
        <w:t>муниципального образо</w:t>
      </w:r>
      <w:r>
        <w:rPr>
          <w:color w:val="22252D"/>
        </w:rPr>
        <w:t>вания</w:t>
      </w:r>
      <w:r>
        <w:rPr>
          <w:color w:val="22252D"/>
        </w:rPr>
        <w:br/>
        <w:t xml:space="preserve">сельского поселения Казанский </w:t>
      </w:r>
      <w:r w:rsidRPr="0003555E">
        <w:rPr>
          <w:color w:val="22252D"/>
        </w:rPr>
        <w:t>сельсовет</w:t>
      </w:r>
    </w:p>
    <w:p w:rsidR="000402DA" w:rsidRPr="0003555E" w:rsidRDefault="008B1B1B" w:rsidP="000402DA">
      <w:pPr>
        <w:pStyle w:val="a3"/>
        <w:shd w:val="clear" w:color="auto" w:fill="F3F3F3"/>
        <w:jc w:val="right"/>
        <w:rPr>
          <w:color w:val="22252D"/>
        </w:rPr>
      </w:pPr>
      <w:r>
        <w:rPr>
          <w:color w:val="22252D"/>
        </w:rPr>
        <w:t>от «18</w:t>
      </w:r>
      <w:r w:rsidR="000402DA">
        <w:rPr>
          <w:color w:val="22252D"/>
        </w:rPr>
        <w:t>»</w:t>
      </w:r>
      <w:r>
        <w:rPr>
          <w:color w:val="22252D"/>
        </w:rPr>
        <w:t xml:space="preserve"> декабря </w:t>
      </w:r>
      <w:r w:rsidR="000402DA" w:rsidRPr="0003555E">
        <w:rPr>
          <w:color w:val="22252D"/>
        </w:rPr>
        <w:t xml:space="preserve"> 20</w:t>
      </w:r>
      <w:r>
        <w:rPr>
          <w:color w:val="22252D"/>
        </w:rPr>
        <w:t>19 г. №160</w:t>
      </w:r>
    </w:p>
    <w:p w:rsidR="000402DA" w:rsidRPr="00BF5D48" w:rsidRDefault="000402DA" w:rsidP="000402DA">
      <w:pPr>
        <w:jc w:val="center"/>
        <w:rPr>
          <w:rFonts w:ascii="Times New Roman" w:hAnsi="Times New Roman" w:cs="Times New Roman"/>
          <w:color w:val="22252D"/>
        </w:rPr>
      </w:pPr>
      <w:r w:rsidRPr="00BF5D48">
        <w:rPr>
          <w:rFonts w:ascii="Times New Roman" w:hAnsi="Times New Roman" w:cs="Times New Roman"/>
          <w:color w:val="22252D"/>
        </w:rPr>
        <w:t xml:space="preserve">Состав  общественного </w:t>
      </w:r>
      <w:proofErr w:type="gramStart"/>
      <w:r w:rsidRPr="00BF5D48">
        <w:rPr>
          <w:rFonts w:ascii="Times New Roman" w:hAnsi="Times New Roman" w:cs="Times New Roman"/>
          <w:color w:val="22252D"/>
        </w:rPr>
        <w:t>контроля за</w:t>
      </w:r>
      <w:proofErr w:type="gramEnd"/>
      <w:r w:rsidRPr="00BF5D48">
        <w:rPr>
          <w:rFonts w:ascii="Times New Roman" w:hAnsi="Times New Roman" w:cs="Times New Roman"/>
          <w:color w:val="22252D"/>
        </w:rPr>
        <w:t xml:space="preserve"> обеспечением первичных мер пожарной безопасности на территории сельского поселения</w:t>
      </w:r>
    </w:p>
    <w:p w:rsidR="000402DA" w:rsidRPr="00BF5D48" w:rsidRDefault="000402DA" w:rsidP="000402DA">
      <w:pPr>
        <w:jc w:val="both"/>
        <w:rPr>
          <w:rFonts w:ascii="Times New Roman" w:hAnsi="Times New Roman" w:cs="Times New Roman"/>
          <w:color w:val="22252D"/>
        </w:rPr>
      </w:pPr>
    </w:p>
    <w:p w:rsidR="000402DA" w:rsidRPr="00BF5D48" w:rsidRDefault="000402DA" w:rsidP="000402D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D48">
        <w:rPr>
          <w:rFonts w:ascii="Times New Roman" w:hAnsi="Times New Roman" w:cs="Times New Roman"/>
          <w:color w:val="22252D"/>
        </w:rPr>
        <w:t>с</w:t>
      </w:r>
      <w:proofErr w:type="gramStart"/>
      <w:r w:rsidRPr="00BF5D48">
        <w:rPr>
          <w:rFonts w:ascii="Times New Roman" w:hAnsi="Times New Roman" w:cs="Times New Roman"/>
          <w:color w:val="22252D"/>
        </w:rPr>
        <w:t>.К</w:t>
      </w:r>
      <w:proofErr w:type="gramEnd"/>
      <w:r w:rsidRPr="00BF5D48">
        <w:rPr>
          <w:rFonts w:ascii="Times New Roman" w:hAnsi="Times New Roman" w:cs="Times New Roman"/>
          <w:color w:val="22252D"/>
        </w:rPr>
        <w:t>азанка – библиотекарь с.Казанка Калашникова Ирина Тимуровна;</w:t>
      </w:r>
    </w:p>
    <w:p w:rsidR="000402DA" w:rsidRPr="00BF5D48" w:rsidRDefault="001079E8" w:rsidP="000402D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52D"/>
        </w:rPr>
        <w:t xml:space="preserve">д.Фань </w:t>
      </w:r>
      <w:proofErr w:type="spellStart"/>
      <w:r>
        <w:rPr>
          <w:rFonts w:ascii="Times New Roman" w:hAnsi="Times New Roman" w:cs="Times New Roman"/>
          <w:color w:val="22252D"/>
        </w:rPr>
        <w:t>Нигматуллин</w:t>
      </w:r>
      <w:proofErr w:type="spellEnd"/>
      <w:r>
        <w:rPr>
          <w:rFonts w:ascii="Times New Roman" w:hAnsi="Times New Roman" w:cs="Times New Roman"/>
          <w:color w:val="22252D"/>
        </w:rPr>
        <w:t xml:space="preserve"> </w:t>
      </w:r>
      <w:proofErr w:type="spellStart"/>
      <w:r>
        <w:rPr>
          <w:rFonts w:ascii="Times New Roman" w:hAnsi="Times New Roman" w:cs="Times New Roman"/>
          <w:color w:val="22252D"/>
        </w:rPr>
        <w:t>Рауф</w:t>
      </w:r>
      <w:proofErr w:type="spellEnd"/>
      <w:r>
        <w:rPr>
          <w:rFonts w:ascii="Times New Roman" w:hAnsi="Times New Roman" w:cs="Times New Roman"/>
          <w:color w:val="22252D"/>
        </w:rPr>
        <w:t xml:space="preserve"> Денисламович</w:t>
      </w:r>
      <w:r w:rsidR="000402DA" w:rsidRPr="00BF5D48">
        <w:rPr>
          <w:rFonts w:ascii="Times New Roman" w:hAnsi="Times New Roman" w:cs="Times New Roman"/>
          <w:color w:val="22252D"/>
        </w:rPr>
        <w:t>;</w:t>
      </w:r>
    </w:p>
    <w:p w:rsidR="000402DA" w:rsidRPr="00BF5D48" w:rsidRDefault="000402DA" w:rsidP="000402D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D48">
        <w:rPr>
          <w:rFonts w:ascii="Times New Roman" w:hAnsi="Times New Roman" w:cs="Times New Roman"/>
          <w:color w:val="22252D"/>
        </w:rPr>
        <w:t xml:space="preserve"> д. Малоаккулаево -  Гареева </w:t>
      </w:r>
      <w:proofErr w:type="spellStart"/>
      <w:r w:rsidRPr="00BF5D48">
        <w:rPr>
          <w:rFonts w:ascii="Times New Roman" w:hAnsi="Times New Roman" w:cs="Times New Roman"/>
          <w:color w:val="22252D"/>
        </w:rPr>
        <w:t>Зиля</w:t>
      </w:r>
      <w:proofErr w:type="spellEnd"/>
      <w:r w:rsidRPr="00BF5D48">
        <w:rPr>
          <w:rFonts w:ascii="Times New Roman" w:hAnsi="Times New Roman" w:cs="Times New Roman"/>
          <w:color w:val="22252D"/>
        </w:rPr>
        <w:t xml:space="preserve"> </w:t>
      </w:r>
      <w:proofErr w:type="spellStart"/>
      <w:r w:rsidRPr="00BF5D48">
        <w:rPr>
          <w:rFonts w:ascii="Times New Roman" w:hAnsi="Times New Roman" w:cs="Times New Roman"/>
          <w:color w:val="22252D"/>
        </w:rPr>
        <w:t>Факиловна</w:t>
      </w:r>
      <w:proofErr w:type="spellEnd"/>
      <w:r w:rsidRPr="00BF5D48">
        <w:rPr>
          <w:rFonts w:ascii="Times New Roman" w:hAnsi="Times New Roman" w:cs="Times New Roman"/>
          <w:color w:val="22252D"/>
        </w:rPr>
        <w:t>;</w:t>
      </w:r>
    </w:p>
    <w:p w:rsidR="00857346" w:rsidRPr="00BF5D48" w:rsidRDefault="00FD56DA" w:rsidP="000402D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52D"/>
        </w:rPr>
        <w:t xml:space="preserve"> С</w:t>
      </w:r>
      <w:r w:rsidR="000402DA" w:rsidRPr="00BF5D48">
        <w:rPr>
          <w:rFonts w:ascii="Times New Roman" w:hAnsi="Times New Roman" w:cs="Times New Roman"/>
          <w:color w:val="22252D"/>
        </w:rPr>
        <w:t xml:space="preserve">тароста д.Староаккулаево  - </w:t>
      </w:r>
      <w:proofErr w:type="spellStart"/>
      <w:r w:rsidR="000402DA" w:rsidRPr="00BF5D48">
        <w:rPr>
          <w:rFonts w:ascii="Times New Roman" w:hAnsi="Times New Roman" w:cs="Times New Roman"/>
          <w:color w:val="22252D"/>
        </w:rPr>
        <w:t>Ганеев</w:t>
      </w:r>
      <w:proofErr w:type="spellEnd"/>
      <w:r w:rsidR="000402DA" w:rsidRPr="00BF5D48">
        <w:rPr>
          <w:rFonts w:ascii="Times New Roman" w:hAnsi="Times New Roman" w:cs="Times New Roman"/>
          <w:color w:val="22252D"/>
        </w:rPr>
        <w:t xml:space="preserve"> Октябрь </w:t>
      </w:r>
      <w:proofErr w:type="spellStart"/>
      <w:r w:rsidR="000402DA" w:rsidRPr="00BF5D48">
        <w:rPr>
          <w:rFonts w:ascii="Times New Roman" w:hAnsi="Times New Roman" w:cs="Times New Roman"/>
          <w:color w:val="22252D"/>
        </w:rPr>
        <w:t>Назмутдинович</w:t>
      </w:r>
      <w:proofErr w:type="spellEnd"/>
    </w:p>
    <w:p w:rsidR="000402DA" w:rsidRDefault="000402DA" w:rsidP="00040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2DA" w:rsidRDefault="000402DA" w:rsidP="00040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2DA" w:rsidRPr="0003555E" w:rsidRDefault="000402DA" w:rsidP="000402DA">
      <w:pPr>
        <w:pStyle w:val="a3"/>
        <w:shd w:val="clear" w:color="auto" w:fill="F3F3F3"/>
        <w:jc w:val="right"/>
        <w:rPr>
          <w:color w:val="22252D"/>
        </w:rPr>
      </w:pPr>
      <w:r w:rsidRPr="0003555E">
        <w:rPr>
          <w:color w:val="22252D"/>
        </w:rPr>
        <w:t>Приложение</w:t>
      </w:r>
      <w:r>
        <w:rPr>
          <w:color w:val="22252D"/>
        </w:rPr>
        <w:t xml:space="preserve"> № 3 </w:t>
      </w:r>
      <w:r w:rsidRPr="0003555E">
        <w:rPr>
          <w:color w:val="22252D"/>
        </w:rPr>
        <w:br/>
        <w:t>к постановлению администрации</w:t>
      </w:r>
      <w:r w:rsidRPr="0003555E">
        <w:rPr>
          <w:color w:val="22252D"/>
        </w:rPr>
        <w:br/>
        <w:t>муниципального образо</w:t>
      </w:r>
      <w:r>
        <w:rPr>
          <w:color w:val="22252D"/>
        </w:rPr>
        <w:t>вания</w:t>
      </w:r>
      <w:r>
        <w:rPr>
          <w:color w:val="22252D"/>
        </w:rPr>
        <w:br/>
        <w:t xml:space="preserve">сельского поселения Казанский </w:t>
      </w:r>
      <w:r w:rsidRPr="0003555E">
        <w:rPr>
          <w:color w:val="22252D"/>
        </w:rPr>
        <w:t>сельсовет</w:t>
      </w:r>
    </w:p>
    <w:p w:rsidR="000402DA" w:rsidRPr="0003555E" w:rsidRDefault="008B1B1B" w:rsidP="000402DA">
      <w:pPr>
        <w:pStyle w:val="a3"/>
        <w:shd w:val="clear" w:color="auto" w:fill="F3F3F3"/>
        <w:jc w:val="right"/>
        <w:rPr>
          <w:color w:val="22252D"/>
        </w:rPr>
      </w:pPr>
      <w:r>
        <w:rPr>
          <w:color w:val="22252D"/>
        </w:rPr>
        <w:t>от «18 декабря</w:t>
      </w:r>
      <w:r w:rsidR="000402DA">
        <w:rPr>
          <w:color w:val="22252D"/>
        </w:rPr>
        <w:t>»</w:t>
      </w:r>
      <w:r w:rsidR="000402DA" w:rsidRPr="0003555E">
        <w:rPr>
          <w:color w:val="22252D"/>
        </w:rPr>
        <w:t xml:space="preserve"> 20</w:t>
      </w:r>
      <w:r>
        <w:rPr>
          <w:color w:val="22252D"/>
        </w:rPr>
        <w:t>19 г. №160</w:t>
      </w:r>
    </w:p>
    <w:p w:rsidR="000402DA" w:rsidRPr="000402DA" w:rsidRDefault="008B1B1B" w:rsidP="00040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1959041"/>
            <wp:effectExtent l="19050" t="0" r="3175" b="0"/>
            <wp:docPr id="1" name="Рисунок 1" descr="https://www.centrattek.ru/media/ckeditor_uploads/2018/10/01/p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attek.ru/media/ckeditor_uploads/2018/10/01/pt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2DA" w:rsidRPr="000402DA" w:rsidSect="0085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35"/>
    <w:multiLevelType w:val="hybridMultilevel"/>
    <w:tmpl w:val="DD7A53C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668F1"/>
    <w:multiLevelType w:val="hybridMultilevel"/>
    <w:tmpl w:val="DADA8598"/>
    <w:lvl w:ilvl="0" w:tplc="6DE0BDBE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color w:val="22252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555E"/>
    <w:rsid w:val="0003555E"/>
    <w:rsid w:val="000402DA"/>
    <w:rsid w:val="001079E8"/>
    <w:rsid w:val="001D33D7"/>
    <w:rsid w:val="00446C02"/>
    <w:rsid w:val="00450B3A"/>
    <w:rsid w:val="00464C84"/>
    <w:rsid w:val="00476E1F"/>
    <w:rsid w:val="004D1B14"/>
    <w:rsid w:val="0055068D"/>
    <w:rsid w:val="007D6861"/>
    <w:rsid w:val="00857346"/>
    <w:rsid w:val="008B1B1B"/>
    <w:rsid w:val="009551A7"/>
    <w:rsid w:val="00AB281C"/>
    <w:rsid w:val="00BF5D48"/>
    <w:rsid w:val="00C00612"/>
    <w:rsid w:val="00FD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555E"/>
    <w:rPr>
      <w:b/>
      <w:bCs/>
    </w:rPr>
  </w:style>
  <w:style w:type="character" w:styleId="a5">
    <w:name w:val="Hyperlink"/>
    <w:uiPriority w:val="99"/>
    <w:rsid w:val="009551A7"/>
    <w:rPr>
      <w:color w:val="0000FF"/>
      <w:u w:val="single"/>
    </w:rPr>
  </w:style>
  <w:style w:type="paragraph" w:styleId="a6">
    <w:name w:val="No Spacing"/>
    <w:uiPriority w:val="1"/>
    <w:qFormat/>
    <w:rsid w:val="00955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0402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6276">
                      <w:marLeft w:val="0"/>
                      <w:marRight w:val="0"/>
                      <w:marTop w:val="0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single" w:sz="12" w:space="7" w:color="DBDBDB"/>
                        <w:right w:val="none" w:sz="0" w:space="0" w:color="auto"/>
                      </w:divBdr>
                      <w:divsChild>
                        <w:div w:id="589004286">
                          <w:marLeft w:val="131"/>
                          <w:marRight w:val="131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99631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_alsh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_alsh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EAFB8-5D22-476F-85EB-25C94E10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2019-12-18T10:57:00Z</cp:lastPrinted>
  <dcterms:created xsi:type="dcterms:W3CDTF">2019-12-18T10:05:00Z</dcterms:created>
  <dcterms:modified xsi:type="dcterms:W3CDTF">2019-12-18T11:11:00Z</dcterms:modified>
</cp:coreProperties>
</file>