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4A6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</w:t>
      </w:r>
    </w:p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151" w:rsidRDefault="00E30AAE" w:rsidP="001551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СОБРАНИЕ</w:t>
      </w:r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ГРАЖДАН  </w:t>
      </w:r>
      <w:proofErr w:type="spellStart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Start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ТАРОАККУЛАЕВО</w:t>
      </w:r>
      <w:proofErr w:type="spellEnd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CA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д.МАЛОАККУЛАЕВО</w:t>
      </w:r>
      <w:proofErr w:type="spellEnd"/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4A62C6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77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июня</w:t>
      </w:r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2019 года     15.00 часов                                            </w:t>
      </w:r>
      <w:proofErr w:type="spellStart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Start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 w:rsidR="00155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тароаккулаево</w:t>
      </w:r>
      <w:proofErr w:type="spellEnd"/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ул.Энгельса, д.27А, 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д.Староаккулаево</w:t>
      </w:r>
      <w:proofErr w:type="spellEnd"/>
    </w:p>
    <w:p w:rsidR="00155151" w:rsidRDefault="004A62C6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33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55151" w:rsidRDefault="00155151" w:rsidP="00155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</w:t>
      </w:r>
      <w:r w:rsid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в собраниях граждан - 233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Приглашенные:</w:t>
      </w:r>
      <w:r w:rsid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Генеральный директор</w:t>
      </w:r>
      <w:r w:rsidR="00C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«Раевская»</w:t>
      </w:r>
      <w:r w:rsid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А.В.Рябов, </w:t>
      </w:r>
      <w:r w:rsidR="00C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агроном ООО «Раевская» И.Е.Свечников, </w:t>
      </w:r>
      <w:r w:rsidR="0077544E" w:rsidRP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по муниципальному земельному контролю  муниципального района Альшеевский район </w:t>
      </w:r>
      <w:r w:rsid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В.Р. </w:t>
      </w:r>
      <w:proofErr w:type="spellStart"/>
      <w:r w:rsid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Габбасов</w:t>
      </w:r>
      <w:proofErr w:type="spellEnd"/>
      <w:r w:rsidR="00C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5E7" w:rsidRDefault="00A605E7" w:rsidP="00155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A60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собрания.</w:t>
      </w:r>
    </w:p>
    <w:p w:rsidR="00A605E7" w:rsidRDefault="00A605E7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выпаса и прогона сельскохозяйственных животных на территории сельского поселения Казанский сельсовет.</w:t>
      </w:r>
    </w:p>
    <w:p w:rsidR="002D0A11" w:rsidRDefault="00566FE3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выделении земельного участка</w:t>
      </w:r>
      <w:r w:rsidR="002D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2D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Шарипова</w:t>
      </w:r>
      <w:proofErr w:type="spellEnd"/>
      <w:r w:rsidR="002D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 и </w:t>
      </w:r>
      <w:proofErr w:type="spellStart"/>
      <w:r w:rsidR="002D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М.Ф. из общего массива земли</w:t>
      </w:r>
      <w:r w:rsidR="002D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02:02:000000:284</w:t>
      </w:r>
      <w:r w:rsidR="00C4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151" w:rsidRDefault="00A605E7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сельского поселения Казанский сельсовет.</w:t>
      </w:r>
    </w:p>
    <w:p w:rsidR="00155151" w:rsidRDefault="00155151" w:rsidP="001551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вопросы, вынесенные на повестку дня.</w:t>
      </w:r>
    </w:p>
    <w:p w:rsidR="00155151" w:rsidRDefault="00155151" w:rsidP="001551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55151" w:rsidRDefault="00155151" w:rsidP="0015515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Фанисович</w:t>
      </w:r>
      <w:proofErr w:type="spellEnd"/>
    </w:p>
    <w:p w:rsidR="00155151" w:rsidRDefault="00155151" w:rsidP="0015515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ведения собрания необходимо выбрать председателя и секретаря. Председателем предлагаю выбрать себя, </w:t>
      </w:r>
      <w:r w:rsidR="00A6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Гагарину М.В.. Будут другие предложения? Если нет, то предложение ставится на голосование.</w:t>
      </w:r>
    </w:p>
    <w:p w:rsidR="00155151" w:rsidRDefault="00155151" w:rsidP="001551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 Избрать председателя и секретаря.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</w:t>
      </w:r>
      <w:r w:rsidR="00A6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осования: «За» - 33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Возложить на секретаря Гагарину Маргариту Владимировну обязанности по подсчету голосов участников собрания. Будут другие предложения? Если нет, то предложение ставится на голосование.</w:t>
      </w:r>
    </w:p>
    <w:p w:rsidR="00155151" w:rsidRDefault="00155151" w:rsidP="00155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РЕШИЛИ: Возложить на секретаря Гагарину М.В. обязанности по подсчету голосов участников собрания.</w:t>
      </w:r>
    </w:p>
    <w:p w:rsidR="00155151" w:rsidRDefault="00A605E7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- 3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 вопросу слушали:</w:t>
      </w:r>
    </w:p>
    <w:p w:rsidR="00155151" w:rsidRDefault="00A605E7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</w:t>
      </w:r>
    </w:p>
    <w:p w:rsidR="00155151" w:rsidRDefault="00155151" w:rsidP="00A6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05E7">
        <w:rPr>
          <w:rFonts w:ascii="Times New Roman" w:hAnsi="Times New Roman" w:cs="Times New Roman"/>
          <w:sz w:val="24"/>
          <w:szCs w:val="24"/>
        </w:rPr>
        <w:t>На территории нашего сельского поселения действует решение №</w:t>
      </w:r>
      <w:r w:rsidR="00EB42EE">
        <w:rPr>
          <w:rFonts w:ascii="Times New Roman" w:hAnsi="Times New Roman" w:cs="Times New Roman"/>
          <w:sz w:val="24"/>
          <w:szCs w:val="24"/>
        </w:rPr>
        <w:t xml:space="preserve">117 от 20.02.2018 г. «Об утверждении Положения о порядке выпаса и прогона сельскохозяйственных животных на территории сельского поселения Казанский сельсовет муниципального района Альшеевский район Республики Башкортостан». </w:t>
      </w:r>
      <w:r w:rsidR="00BE096A">
        <w:rPr>
          <w:rFonts w:ascii="Times New Roman" w:hAnsi="Times New Roman" w:cs="Times New Roman"/>
          <w:sz w:val="24"/>
          <w:szCs w:val="24"/>
        </w:rPr>
        <w:t xml:space="preserve">Согласно п.2 настоящего </w:t>
      </w:r>
      <w:r w:rsidR="00BE096A">
        <w:rPr>
          <w:rFonts w:ascii="Times New Roman" w:hAnsi="Times New Roman" w:cs="Times New Roman"/>
          <w:sz w:val="24"/>
          <w:szCs w:val="24"/>
        </w:rPr>
        <w:lastRenderedPageBreak/>
        <w:t>Решения не выполняется и</w:t>
      </w:r>
      <w:r w:rsidR="00EB42EE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BE096A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spellStart"/>
      <w:r w:rsidR="00BE096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E09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096A">
        <w:rPr>
          <w:rFonts w:ascii="Times New Roman" w:hAnsi="Times New Roman" w:cs="Times New Roman"/>
          <w:sz w:val="24"/>
          <w:szCs w:val="24"/>
        </w:rPr>
        <w:t>алоаккулаево</w:t>
      </w:r>
      <w:proofErr w:type="spellEnd"/>
      <w:r w:rsidR="00EB42EE">
        <w:rPr>
          <w:rFonts w:ascii="Times New Roman" w:hAnsi="Times New Roman" w:cs="Times New Roman"/>
          <w:sz w:val="24"/>
          <w:szCs w:val="24"/>
        </w:rPr>
        <w:t xml:space="preserve"> не соблюдается. Допускается потрава на полях возле </w:t>
      </w:r>
      <w:proofErr w:type="spellStart"/>
      <w:r w:rsidR="00EB42E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B42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B42EE">
        <w:rPr>
          <w:rFonts w:ascii="Times New Roman" w:hAnsi="Times New Roman" w:cs="Times New Roman"/>
          <w:sz w:val="24"/>
          <w:szCs w:val="24"/>
        </w:rPr>
        <w:t>алоакулаево</w:t>
      </w:r>
      <w:proofErr w:type="spellEnd"/>
      <w:r w:rsidR="00EB42EE">
        <w:rPr>
          <w:rFonts w:ascii="Times New Roman" w:hAnsi="Times New Roman" w:cs="Times New Roman"/>
          <w:sz w:val="24"/>
          <w:szCs w:val="24"/>
        </w:rPr>
        <w:t>.</w:t>
      </w:r>
      <w:r w:rsidR="00C422A5">
        <w:rPr>
          <w:rFonts w:ascii="Times New Roman" w:hAnsi="Times New Roman" w:cs="Times New Roman"/>
          <w:sz w:val="24"/>
          <w:szCs w:val="24"/>
        </w:rPr>
        <w:t xml:space="preserve"> </w:t>
      </w:r>
      <w:r w:rsidR="0043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A5" w:rsidRDefault="00C422A5" w:rsidP="00A6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Рябов А.В.</w:t>
      </w:r>
    </w:p>
    <w:p w:rsidR="00C422A5" w:rsidRDefault="00C422A5" w:rsidP="00A60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Потрава на полях ООО «Раевская» недопустима. Если на полях будут замечены сельскохозяйственные животные, собственниками которых являются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Малоаккулаево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172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20FE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>оаккулаево</w:t>
      </w:r>
      <w:proofErr w:type="spellEnd"/>
      <w:r w:rsidR="001720FE">
        <w:rPr>
          <w:rFonts w:ascii="Times New Roman" w:hAnsi="Times New Roman" w:cs="Times New Roman"/>
          <w:sz w:val="24"/>
          <w:szCs w:val="24"/>
        </w:rPr>
        <w:t>, будем составлять совместно с Главой сельского поселения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протокол и этот человек </w:t>
      </w:r>
      <w:r w:rsidR="00686A77">
        <w:rPr>
          <w:rFonts w:ascii="Times New Roman" w:hAnsi="Times New Roman" w:cs="Times New Roman"/>
          <w:sz w:val="24"/>
          <w:szCs w:val="24"/>
        </w:rPr>
        <w:t xml:space="preserve">зернофураж и солому </w:t>
      </w:r>
      <w:r w:rsidR="00BE096A">
        <w:rPr>
          <w:rFonts w:ascii="Times New Roman" w:hAnsi="Times New Roman" w:cs="Times New Roman"/>
          <w:sz w:val="24"/>
          <w:szCs w:val="24"/>
        </w:rPr>
        <w:t>(арендная плата)</w:t>
      </w:r>
      <w:r w:rsidR="00686A77">
        <w:rPr>
          <w:rFonts w:ascii="Times New Roman" w:hAnsi="Times New Roman" w:cs="Times New Roman"/>
          <w:sz w:val="24"/>
          <w:szCs w:val="24"/>
        </w:rPr>
        <w:t xml:space="preserve"> осенью не получает</w:t>
      </w:r>
      <w:r w:rsidR="00BE096A">
        <w:rPr>
          <w:rFonts w:ascii="Times New Roman" w:hAnsi="Times New Roman" w:cs="Times New Roman"/>
          <w:sz w:val="24"/>
          <w:szCs w:val="24"/>
        </w:rPr>
        <w:t>.</w:t>
      </w:r>
    </w:p>
    <w:p w:rsidR="00BE096A" w:rsidRDefault="00155151" w:rsidP="00BE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РЕШИЛИ: </w:t>
      </w:r>
      <w:r w:rsidR="00BE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информацию </w:t>
      </w:r>
      <w:r w:rsidR="00BE096A">
        <w:rPr>
          <w:rFonts w:ascii="Times New Roman" w:hAnsi="Times New Roman" w:cs="Times New Roman"/>
          <w:sz w:val="24"/>
          <w:szCs w:val="24"/>
        </w:rPr>
        <w:t>о порядке выпаса и прогона сельскохозяйственных животных на территории сельского поселения Казанский сельсовет, потраву на полях ООО «Раевская» не допускать.</w:t>
      </w:r>
    </w:p>
    <w:p w:rsidR="00155151" w:rsidRDefault="00BE096A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- 3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слушали:</w:t>
      </w:r>
    </w:p>
    <w:p w:rsidR="001720FE" w:rsidRPr="003674B7" w:rsidRDefault="00155151" w:rsidP="003674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="00496D02">
        <w:rPr>
          <w:lang w:eastAsia="ru-RU"/>
        </w:rPr>
        <w:t xml:space="preserve"> </w:t>
      </w:r>
      <w:proofErr w:type="spellStart"/>
      <w:r w:rsidR="001720FE" w:rsidRPr="003674B7">
        <w:rPr>
          <w:rFonts w:ascii="Times New Roman" w:hAnsi="Times New Roman" w:cs="Times New Roman"/>
          <w:sz w:val="24"/>
          <w:szCs w:val="24"/>
          <w:lang w:eastAsia="ru-RU"/>
        </w:rPr>
        <w:t>Юмагузин</w:t>
      </w:r>
      <w:proofErr w:type="spellEnd"/>
      <w:r w:rsidR="001720FE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В.Ф.</w:t>
      </w:r>
    </w:p>
    <w:p w:rsidR="003674B7" w:rsidRPr="003674B7" w:rsidRDefault="001720FE" w:rsidP="003674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53FFA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5F90">
        <w:rPr>
          <w:rFonts w:ascii="Times New Roman" w:hAnsi="Times New Roman" w:cs="Times New Roman"/>
          <w:sz w:val="24"/>
          <w:szCs w:val="24"/>
          <w:lang w:eastAsia="ru-RU"/>
        </w:rPr>
        <w:t>Собственники долей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Шарипов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Р.Г. (2 пая) и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Лутфеев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М.Ф. (2 </w:t>
      </w:r>
      <w:r w:rsidR="003674B7" w:rsidRPr="003674B7">
        <w:rPr>
          <w:rFonts w:ascii="Times New Roman" w:hAnsi="Times New Roman" w:cs="Times New Roman"/>
          <w:sz w:val="24"/>
          <w:szCs w:val="24"/>
          <w:lang w:eastAsia="ru-RU"/>
        </w:rPr>
        <w:t>пая)</w:t>
      </w:r>
      <w:r w:rsidR="00D53FFA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3EE">
        <w:rPr>
          <w:rFonts w:ascii="Times New Roman" w:hAnsi="Times New Roman" w:cs="Times New Roman"/>
          <w:sz w:val="24"/>
          <w:szCs w:val="24"/>
          <w:lang w:eastAsia="ru-RU"/>
        </w:rPr>
        <w:t>опираясь на ст.13</w:t>
      </w:r>
      <w:r w:rsidR="009763EE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2020 г. №101-ФЗ «</w:t>
      </w:r>
      <w:r w:rsidR="009763EE"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>Об обороте земель сел</w:t>
      </w:r>
      <w:r w:rsidR="009763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ьскохозяйственного назначения» </w:t>
      </w:r>
      <w:r w:rsidR="003674B7"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>сообщили о желании выделить свои земельные участки из</w:t>
      </w:r>
      <w:r w:rsidR="003674B7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в общей долевой собственности с кадастровым номером 02:02:000000:284.</w:t>
      </w:r>
      <w:proofErr w:type="gramEnd"/>
    </w:p>
    <w:p w:rsidR="00E30AAE" w:rsidRDefault="003674B7" w:rsidP="003674B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Габбасов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В.Р.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0AAE" w:rsidRPr="003674B7" w:rsidRDefault="00E30AAE" w:rsidP="00E30AA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огласно </w:t>
      </w:r>
      <w:r w:rsidR="009763EE">
        <w:rPr>
          <w:rFonts w:ascii="Times New Roman" w:hAnsi="Times New Roman" w:cs="Times New Roman"/>
          <w:sz w:val="24"/>
          <w:szCs w:val="24"/>
          <w:lang w:eastAsia="ru-RU"/>
        </w:rPr>
        <w:t>ст.12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2020 г. №101-ФЗ «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>Об обороте земель сел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ьскохозяйственного назначения» </w:t>
      </w:r>
      <w:r w:rsidR="009763EE">
        <w:rPr>
          <w:rFonts w:ascii="Times New Roman" w:hAnsi="Times New Roman" w:cs="Times New Roman"/>
          <w:bCs/>
          <w:sz w:val="24"/>
          <w:szCs w:val="24"/>
          <w:lang w:eastAsia="ru-RU"/>
        </w:rPr>
        <w:t>такое возможно, т.к.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число участников долевой собственности на земельный участок из земель сельскохозяйственного назначения не превышает пять долей. </w:t>
      </w:r>
    </w:p>
    <w:p w:rsidR="003674B7" w:rsidRPr="003674B7" w:rsidRDefault="009763EE" w:rsidP="003674B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674B7"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Совместно с главным агрономом </w:t>
      </w:r>
      <w:r w:rsidR="003674B7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ООО «Раевская» </w:t>
      </w:r>
      <w:proofErr w:type="spellStart"/>
      <w:r w:rsidR="003674B7" w:rsidRPr="003674B7">
        <w:rPr>
          <w:rFonts w:ascii="Times New Roman" w:hAnsi="Times New Roman" w:cs="Times New Roman"/>
          <w:sz w:val="24"/>
          <w:szCs w:val="24"/>
          <w:lang w:eastAsia="ru-RU"/>
        </w:rPr>
        <w:t>И.Е.Свечников</w:t>
      </w:r>
      <w:r w:rsidR="003674B7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3674B7">
        <w:rPr>
          <w:rFonts w:ascii="Times New Roman" w:hAnsi="Times New Roman" w:cs="Times New Roman"/>
          <w:sz w:val="24"/>
          <w:szCs w:val="24"/>
          <w:lang w:eastAsia="ru-RU"/>
        </w:rPr>
        <w:t xml:space="preserve"> и генеральным </w:t>
      </w:r>
      <w:r w:rsidR="003674B7" w:rsidRPr="003674B7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3674B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674B7"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ООО «Раевская»</w:t>
      </w:r>
      <w:r w:rsidR="003674B7">
        <w:rPr>
          <w:rFonts w:ascii="Times New Roman" w:hAnsi="Times New Roman" w:cs="Times New Roman"/>
          <w:sz w:val="24"/>
          <w:szCs w:val="24"/>
          <w:lang w:eastAsia="ru-RU"/>
        </w:rPr>
        <w:t xml:space="preserve"> А.В.Рябовым был определен земельный участок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(поле)</w:t>
      </w:r>
      <w:r w:rsidR="00367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6FE3">
        <w:rPr>
          <w:rFonts w:ascii="Times New Roman" w:hAnsi="Times New Roman" w:cs="Times New Roman"/>
          <w:sz w:val="24"/>
          <w:szCs w:val="24"/>
          <w:lang w:eastAsia="ru-RU"/>
        </w:rPr>
        <w:t>для выдела с номером Я34</w:t>
      </w:r>
      <w:r w:rsidR="00415F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5151" w:rsidRPr="00D53FFA" w:rsidRDefault="00155151" w:rsidP="0036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51" w:rsidRDefault="001720FE" w:rsidP="00CE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CE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155151" w:rsidRDefault="00155151" w:rsidP="0015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A6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 вопросу слушали:</w:t>
      </w:r>
    </w:p>
    <w:p w:rsidR="00496D02" w:rsidRDefault="00496D02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6A60E4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5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 М.В.</w:t>
      </w:r>
    </w:p>
    <w:p w:rsidR="00496D02" w:rsidRDefault="00496D02" w:rsidP="004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нашем сельсовете принят нормативный документ – Решение №25 от 29.11.2019 года, который называется Правила благоустройства и санитарного содержания  территории СП Казанский сельсовет МР Альшеевский район РБ. Например, согласно этим Правилам,  собственник домовладения обязан регулярно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обкашивание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сорняков на своей и прилегающей территории;  строительные материалы, дрова и т.п. с внешней стороны ограды могут находиться до 7 суток, если более 7 суток, то необходимо взять разрешение с сельсовета. За несоблюдение этих Правил благоустройства предусмотрена административная ответственность. Просьба ко всем жителям деревни,  принимать активное участие в благоустройстве нашей деревни!</w:t>
      </w:r>
    </w:p>
    <w:p w:rsidR="00496D02" w:rsidRDefault="00496D02" w:rsidP="004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02" w:rsidRDefault="00496D02" w:rsidP="004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02" w:rsidRDefault="00496D02" w:rsidP="004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РЕШИЛИ: Соблюдать Правила благоустройства и санитарного содержания территории нашего сельского поселения.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- 33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 «Против» - нет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3B5CE1" w:rsidRDefault="003B5CE1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CE1" w:rsidRDefault="003B5CE1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B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шестому вопросу слушали:</w:t>
      </w:r>
    </w:p>
    <w:p w:rsidR="008037C6" w:rsidRDefault="003B5CE1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0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 w:rsidR="0080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8037C6" w:rsidRDefault="008037C6" w:rsidP="008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в </w:t>
      </w:r>
      <w:proofErr w:type="spellStart"/>
      <w:r w:rsidR="009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9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</w:t>
      </w:r>
      <w:proofErr w:type="spellEnd"/>
      <w:r w:rsidR="009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сгорел насос, жители деревни сидят без воды.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обсуждении вопроса о приобретении насоса с активистами и депутатами деревни было принято решение о сборе денежных средств, с тех, кто пользуется водопроводной сетью, с каждого двора по 1000 рублей. </w:t>
      </w:r>
    </w:p>
    <w:p w:rsidR="008037C6" w:rsidRDefault="008037C6" w:rsidP="008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037C6" w:rsidRDefault="008037C6" w:rsidP="008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РЕШИЛИ:  Утвердить сумму в размере 1000 рублей с каждого двора на приобретение насоса для скважины.</w:t>
      </w:r>
    </w:p>
    <w:p w:rsidR="008037C6" w:rsidRDefault="008037C6" w:rsidP="008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Результаты голосования: «За» - 33</w:t>
      </w:r>
    </w:p>
    <w:p w:rsidR="008037C6" w:rsidRDefault="008037C6" w:rsidP="00803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8037C6" w:rsidRDefault="008037C6" w:rsidP="00803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8037C6" w:rsidRDefault="008037C6" w:rsidP="00803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457ECD" w:rsidRDefault="00457ECD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ECD" w:rsidRDefault="008037C6" w:rsidP="008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57ECD" w:rsidRDefault="00457ECD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Г.Ш.</w:t>
      </w:r>
    </w:p>
    <w:p w:rsidR="003B5CE1" w:rsidRDefault="00457ECD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данный момент с</w:t>
      </w:r>
      <w:r w:rsidR="003B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обраны денежные ср</w:t>
      </w:r>
      <w:r w:rsidR="009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едства на общую сумму 49900 рублей.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приобретаем насос</w:t>
      </w:r>
      <w:r w:rsidR="003B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29617 рублей. 10000 рублей нужно запл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атить за обслуживание скважины частному лицу</w:t>
      </w:r>
      <w:r w:rsidR="003B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5CE1" w:rsidRDefault="003B5CE1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Султанова А.М </w:t>
      </w:r>
    </w:p>
    <w:p w:rsidR="008037C6" w:rsidRDefault="003B5CE1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Оставшуюся сумму предложила </w:t>
      </w:r>
      <w:r w:rsidR="0080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</w:t>
      </w:r>
      <w:r w:rsidR="0080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 деревни.</w:t>
      </w:r>
    </w:p>
    <w:p w:rsidR="008037C6" w:rsidRDefault="008037C6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Д.З.</w:t>
      </w:r>
      <w:r w:rsidR="000B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 за сбор денежных средств также оставить ответственной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Шарипову</w:t>
      </w:r>
      <w:proofErr w:type="spellEnd"/>
      <w:r w:rsidR="0041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Г.Ш., а следить за работой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Н.К., т.к. она проживает рядом.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Рябов А.В.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Предложил свою помощь на приобретение насоса в размере 5000 рублей.</w:t>
      </w:r>
    </w:p>
    <w:p w:rsidR="000B3752" w:rsidRDefault="000B3752" w:rsidP="000B3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B3752" w:rsidRDefault="00CE67C5" w:rsidP="000B3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РЕШИЛИ: Оставшуюся сумму в дальнейшем использовать для нужд деревни. 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Ответственной з</w:t>
      </w:r>
      <w:r w:rsidR="0013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сбор денежных средств назначить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Шарипову</w:t>
      </w:r>
      <w:proofErr w:type="spellEnd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Г.Ш.</w:t>
      </w:r>
      <w:r w:rsidR="0013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FE3" w:rsidRDefault="00566FE3" w:rsidP="000B3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752" w:rsidRDefault="00457ECD" w:rsidP="0045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B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- 33</w:t>
      </w:r>
    </w:p>
    <w:p w:rsidR="000B3752" w:rsidRDefault="000B3752" w:rsidP="000B3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0B3752" w:rsidRDefault="000B3752" w:rsidP="000B3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0B3752" w:rsidRDefault="000B3752" w:rsidP="000B3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Далее выступил: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Хисматуллин М.С.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Поднял вопрос о разделе сенокосных угодий, о необходимости создания комиссии по разделу сенокосных угодий. </w:t>
      </w:r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 следующие кандидатуры: </w:t>
      </w:r>
      <w:proofErr w:type="spellStart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Ганеев</w:t>
      </w:r>
      <w:proofErr w:type="spellEnd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О.Н., Хисматуллин М.С., </w:t>
      </w:r>
      <w:proofErr w:type="spellStart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</w:t>
      </w:r>
      <w:proofErr w:type="spellEnd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Р.Г., </w:t>
      </w:r>
      <w:proofErr w:type="spellStart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Лутфеев</w:t>
      </w:r>
      <w:proofErr w:type="spellEnd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М.Ф., </w:t>
      </w:r>
      <w:proofErr w:type="spellStart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Минбаев</w:t>
      </w:r>
      <w:proofErr w:type="spellEnd"/>
      <w:r w:rsidR="00B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З.С., </w:t>
      </w:r>
      <w:proofErr w:type="spellStart"/>
      <w:r w:rsidR="0056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Фахретдинов</w:t>
      </w:r>
      <w:proofErr w:type="spellEnd"/>
      <w:r w:rsidR="0056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Султанова А.М..</w:t>
      </w:r>
    </w:p>
    <w:p w:rsidR="00566FE3" w:rsidRDefault="00566FE3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FE3" w:rsidRDefault="00566FE3" w:rsidP="0056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РЕШИЛИ: Для раздела сенокосных угодий создать комиссию в составе 7 человек:</w:t>
      </w:r>
      <w:r w:rsidRPr="0056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О.Н., Хисматуллин М.С.,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Фахретдинов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Султанова А.М..</w:t>
      </w:r>
    </w:p>
    <w:p w:rsidR="00566FE3" w:rsidRDefault="00566FE3" w:rsidP="00566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FE3" w:rsidRDefault="00566FE3" w:rsidP="0056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- 28</w:t>
      </w:r>
    </w:p>
    <w:p w:rsidR="00566FE3" w:rsidRDefault="00566FE3" w:rsidP="0056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- 5</w:t>
      </w:r>
    </w:p>
    <w:p w:rsidR="00566FE3" w:rsidRDefault="00566FE3" w:rsidP="0056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 «Воздержался» - нет</w:t>
      </w:r>
    </w:p>
    <w:p w:rsidR="00566FE3" w:rsidRDefault="00566FE3" w:rsidP="0056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566FE3" w:rsidRDefault="00566FE3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D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выступил:</w:t>
      </w:r>
    </w:p>
    <w:p w:rsidR="00DD54EE" w:rsidRDefault="00DD54EE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Д.З.</w:t>
      </w:r>
    </w:p>
    <w:p w:rsidR="00566FE3" w:rsidRDefault="00DD54EE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Грузовой транспорт без ограничений проезжает по мосту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юлянь</w:t>
      </w:r>
      <w:proofErr w:type="spellEnd"/>
      <w:r w:rsidR="0056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установить ограничительные знаки 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</w:t>
      </w:r>
      <w:proofErr w:type="spellEnd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искусственные неровности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д.Малоаккулаево</w:t>
      </w:r>
      <w:proofErr w:type="spellEnd"/>
      <w:r w:rsidR="0056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752" w:rsidRDefault="000B3752" w:rsidP="003B5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02" w:rsidRDefault="003B5CE1" w:rsidP="004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9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ООО «УФАДОР</w:t>
      </w:r>
      <w:r w:rsidR="007A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ПРОЕКТ» для внесения изменений</w:t>
      </w:r>
      <w:r w:rsidR="0045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A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ОРГАНИЗАЦИИ ДВИЖЕНИЯ на автомобильные дороги общего пользования местного значения муниципального района </w:t>
      </w:r>
      <w:proofErr w:type="spellStart"/>
      <w:r w:rsidR="007A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Альшеевксий</w:t>
      </w:r>
      <w:proofErr w:type="spellEnd"/>
      <w:r w:rsidR="007A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- 33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02" w:rsidRDefault="00496D02" w:rsidP="00496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496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Председатель Собрания граждан                                             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</w:p>
    <w:p w:rsidR="00155151" w:rsidRDefault="00155151" w:rsidP="0015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155151" w:rsidRDefault="00155151" w:rsidP="0015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граждан                                                    М.В. Гагарина</w:t>
      </w:r>
    </w:p>
    <w:p w:rsidR="00155151" w:rsidRDefault="00155151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BD47CF" w:rsidRDefault="00BD47CF" w:rsidP="00155151"/>
    <w:p w:rsidR="00155151" w:rsidRDefault="00155151" w:rsidP="00155151"/>
    <w:p w:rsidR="00BD47CF" w:rsidRPr="00BD47CF" w:rsidRDefault="00BD47CF" w:rsidP="00BD47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Выписка из   ПРОТОКОЛА   от 25.06.2020</w:t>
      </w:r>
      <w:r w:rsidRPr="00BD47C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47CF" w:rsidRDefault="00BD47CF" w:rsidP="00BD47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Собрание граждан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тароаккулаево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д.Малоаккулаево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47CF" w:rsidRPr="00BD47CF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тароаккулаево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ул.Энгельса, д.27А, 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д.Староаккулаево</w:t>
      </w:r>
      <w:proofErr w:type="spellEnd"/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33 чел.</w:t>
      </w:r>
    </w:p>
    <w:p w:rsidR="00BD47CF" w:rsidRDefault="00BD47CF" w:rsidP="00BD4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участвовать в собраниях граждан - 233 чел.</w:t>
      </w:r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Генеральный директор ООО «Раевская» А.В.Рябов, главный агроном ООО «Раевская» И.Е.Свечников, </w:t>
      </w:r>
      <w:r w:rsidRPr="0077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по муниципальному земельному контролю  муниципального района Альшеевский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D47CF" w:rsidRDefault="00BD47CF" w:rsidP="00BD4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слушали:</w:t>
      </w:r>
    </w:p>
    <w:p w:rsidR="00BD47CF" w:rsidRPr="003674B7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Юмагузин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В.Ф.</w:t>
      </w:r>
    </w:p>
    <w:p w:rsidR="00BD47CF" w:rsidRPr="003674B7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Собственники долей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Шарипов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Р.Г. (2 пая) и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Лутфеев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М.Ф. (2 пая) </w:t>
      </w:r>
      <w:r>
        <w:rPr>
          <w:rFonts w:ascii="Times New Roman" w:hAnsi="Times New Roman" w:cs="Times New Roman"/>
          <w:sz w:val="24"/>
          <w:szCs w:val="24"/>
          <w:lang w:eastAsia="ru-RU"/>
        </w:rPr>
        <w:t>опираясь на ст.13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2020 г. №101-ФЗ «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>Об обороте земель сел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ьскохозяйственного назначения» 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>сообщили о желании выделить свои земельные участки из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в общей долевой собственности с кадастровым номером 02:02:000000:284.</w:t>
      </w:r>
      <w:proofErr w:type="gramEnd"/>
    </w:p>
    <w:p w:rsidR="00BD47CF" w:rsidRDefault="00BD47CF" w:rsidP="00BD47C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Габбасов</w:t>
      </w:r>
      <w:proofErr w:type="spellEnd"/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В.Р.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47CF" w:rsidRPr="003674B7" w:rsidRDefault="00BD47CF" w:rsidP="00BD47C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огласно ст.12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2020 г. №101-ФЗ «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>Об обороте земель сел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ьскохозяйственного назначения» такое возможно, т.к. число участников долевой собственности на земельный участок из земель сельскохозяйственного назначения не превышает пять долей. </w:t>
      </w:r>
    </w:p>
    <w:p w:rsidR="00BD47CF" w:rsidRPr="003674B7" w:rsidRDefault="00BD47CF" w:rsidP="00BD47C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674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Совместно с главным агрономом 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ООО «Раевская» </w:t>
      </w:r>
      <w:proofErr w:type="spellStart"/>
      <w:r w:rsidRPr="003674B7">
        <w:rPr>
          <w:rFonts w:ascii="Times New Roman" w:hAnsi="Times New Roman" w:cs="Times New Roman"/>
          <w:sz w:val="24"/>
          <w:szCs w:val="24"/>
          <w:lang w:eastAsia="ru-RU"/>
        </w:rPr>
        <w:t>И.Е.Свечников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генеральным 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674B7">
        <w:rPr>
          <w:rFonts w:ascii="Times New Roman" w:hAnsi="Times New Roman" w:cs="Times New Roman"/>
          <w:sz w:val="24"/>
          <w:szCs w:val="24"/>
          <w:lang w:eastAsia="ru-RU"/>
        </w:rPr>
        <w:t xml:space="preserve"> ООО «Раевская»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А.В.Рябовым был определен земельный участок (поле) для выдела с номером Я34.</w:t>
      </w:r>
    </w:p>
    <w:p w:rsidR="00BD47CF" w:rsidRPr="00D53FFA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РЕШИЛИ: Информацию принять к сведению.</w:t>
      </w:r>
    </w:p>
    <w:p w:rsidR="00BD47CF" w:rsidRDefault="00BD47CF" w:rsidP="00BD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7CF" w:rsidRPr="00BD47CF" w:rsidRDefault="00BD47CF" w:rsidP="00BD4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граждан                                             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</w:p>
    <w:p w:rsidR="00BD47CF" w:rsidRDefault="00BD47CF" w:rsidP="00BD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BD47CF" w:rsidRDefault="00BD47CF" w:rsidP="00BD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граждан                                                    М.В. Гагарина</w:t>
      </w:r>
    </w:p>
    <w:p w:rsidR="00BD47CF" w:rsidRDefault="00BD47CF" w:rsidP="00BD47CF"/>
    <w:p w:rsidR="00BD47CF" w:rsidRPr="00BD47CF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7CF" w:rsidRPr="00BD47CF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47CF">
        <w:rPr>
          <w:rFonts w:ascii="Times New Roman" w:hAnsi="Times New Roman" w:cs="Times New Roman"/>
          <w:sz w:val="24"/>
          <w:szCs w:val="24"/>
        </w:rPr>
        <w:t>ВЕРНО:</w:t>
      </w:r>
    </w:p>
    <w:p w:rsidR="00BD47CF" w:rsidRPr="00BD47CF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                                          </w:t>
      </w:r>
      <w:proofErr w:type="spellStart"/>
      <w:r w:rsidRPr="00BD47CF">
        <w:rPr>
          <w:rFonts w:ascii="Times New Roman" w:hAnsi="Times New Roman" w:cs="Times New Roman"/>
          <w:sz w:val="24"/>
          <w:szCs w:val="24"/>
        </w:rPr>
        <w:t>В.Ф.Юмагузин</w:t>
      </w:r>
      <w:proofErr w:type="spellEnd"/>
    </w:p>
    <w:p w:rsidR="00BD47CF" w:rsidRPr="00BD47CF" w:rsidRDefault="00BD47CF" w:rsidP="00BD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8E7" w:rsidRPr="00BD47CF" w:rsidRDefault="001748E7" w:rsidP="00BD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748E7" w:rsidRPr="00BD47CF" w:rsidSect="001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523"/>
    <w:multiLevelType w:val="hybridMultilevel"/>
    <w:tmpl w:val="00D2DC38"/>
    <w:lvl w:ilvl="0" w:tplc="D71E397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86"/>
    <w:rsid w:val="000B3752"/>
    <w:rsid w:val="001333C9"/>
    <w:rsid w:val="00155151"/>
    <w:rsid w:val="001720FE"/>
    <w:rsid w:val="001748E7"/>
    <w:rsid w:val="00183B48"/>
    <w:rsid w:val="00190213"/>
    <w:rsid w:val="002D0A11"/>
    <w:rsid w:val="002F438B"/>
    <w:rsid w:val="003674B7"/>
    <w:rsid w:val="00390BF5"/>
    <w:rsid w:val="003B5CE1"/>
    <w:rsid w:val="00411392"/>
    <w:rsid w:val="00415F90"/>
    <w:rsid w:val="00437045"/>
    <w:rsid w:val="00441002"/>
    <w:rsid w:val="00457ECD"/>
    <w:rsid w:val="00496D02"/>
    <w:rsid w:val="004A62C6"/>
    <w:rsid w:val="00566FE3"/>
    <w:rsid w:val="0068263B"/>
    <w:rsid w:val="00686A77"/>
    <w:rsid w:val="006A60E4"/>
    <w:rsid w:val="0077544E"/>
    <w:rsid w:val="007A5DDD"/>
    <w:rsid w:val="007A5E27"/>
    <w:rsid w:val="008037C6"/>
    <w:rsid w:val="008A6D7E"/>
    <w:rsid w:val="00945DEA"/>
    <w:rsid w:val="009763EE"/>
    <w:rsid w:val="00A31586"/>
    <w:rsid w:val="00A5051C"/>
    <w:rsid w:val="00A57D47"/>
    <w:rsid w:val="00A605E7"/>
    <w:rsid w:val="00B27E45"/>
    <w:rsid w:val="00BD47CF"/>
    <w:rsid w:val="00BD70B3"/>
    <w:rsid w:val="00BE096A"/>
    <w:rsid w:val="00C422A5"/>
    <w:rsid w:val="00C9592A"/>
    <w:rsid w:val="00CA4DEC"/>
    <w:rsid w:val="00CC4718"/>
    <w:rsid w:val="00CE67C5"/>
    <w:rsid w:val="00D53FFA"/>
    <w:rsid w:val="00D9695E"/>
    <w:rsid w:val="00DB036E"/>
    <w:rsid w:val="00DD54EE"/>
    <w:rsid w:val="00E30AAE"/>
    <w:rsid w:val="00E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51"/>
  </w:style>
  <w:style w:type="paragraph" w:styleId="1">
    <w:name w:val="heading 1"/>
    <w:basedOn w:val="a"/>
    <w:next w:val="a"/>
    <w:link w:val="10"/>
    <w:uiPriority w:val="9"/>
    <w:qFormat/>
    <w:rsid w:val="00D53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5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5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2020-07-07T10:51:00Z</cp:lastPrinted>
  <dcterms:created xsi:type="dcterms:W3CDTF">2020-07-03T10:47:00Z</dcterms:created>
  <dcterms:modified xsi:type="dcterms:W3CDTF">2020-07-07T11:00:00Z</dcterms:modified>
</cp:coreProperties>
</file>