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02"/>
        <w:tblW w:w="10635" w:type="dxa"/>
        <w:tblBorders>
          <w:bottom w:val="double" w:sz="18" w:space="0" w:color="auto"/>
        </w:tblBorders>
        <w:tblLayout w:type="fixed"/>
        <w:tblLook w:val="00A0"/>
      </w:tblPr>
      <w:tblGrid>
        <w:gridCol w:w="4680"/>
        <w:gridCol w:w="1559"/>
        <w:gridCol w:w="4396"/>
      </w:tblGrid>
      <w:tr w:rsidR="000C4E0E" w:rsidTr="00B12B12">
        <w:trPr>
          <w:trHeight w:val="1418"/>
        </w:trPr>
        <w:tc>
          <w:tcPr>
            <w:tcW w:w="4680" w:type="dxa"/>
            <w:tcBorders>
              <w:top w:val="nil"/>
              <w:left w:val="nil"/>
              <w:bottom w:val="double" w:sz="18" w:space="0" w:color="auto"/>
              <w:right w:val="nil"/>
            </w:tcBorders>
          </w:tcPr>
          <w:p w:rsidR="000C4E0E" w:rsidRDefault="000C4E0E" w:rsidP="00B12B12">
            <w:pPr>
              <w:pStyle w:val="af1"/>
              <w:spacing w:line="276" w:lineRule="auto"/>
              <w:jc w:val="center"/>
              <w:rPr>
                <w:rFonts w:ascii="Arial" w:hAnsi="Arial" w:cs="Arial"/>
                <w:b/>
                <w:sz w:val="20"/>
                <w:szCs w:val="20"/>
                <w:lang w:val="ba-RU"/>
              </w:rPr>
            </w:pPr>
            <w:r>
              <w:rPr>
                <w:rFonts w:ascii="Arial" w:hAnsi="Arial" w:cs="Arial"/>
                <w:b/>
                <w:sz w:val="20"/>
                <w:szCs w:val="20"/>
                <w:lang w:val="ba-RU"/>
              </w:rPr>
              <w:t>БАШ</w:t>
            </w:r>
            <w:r>
              <w:rPr>
                <w:rFonts w:ascii="Palatino Linotype" w:hAnsi="Palatino Linotype"/>
                <w:b/>
                <w:caps/>
                <w:sz w:val="20"/>
                <w:szCs w:val="20"/>
              </w:rPr>
              <w:t>ҡ</w:t>
            </w:r>
            <w:r>
              <w:rPr>
                <w:rFonts w:ascii="Arial" w:hAnsi="Arial" w:cs="Arial"/>
                <w:b/>
                <w:sz w:val="20"/>
                <w:szCs w:val="20"/>
                <w:lang w:val="ba-RU"/>
              </w:rPr>
              <w:t>ОРТОСТАН РЕСПУБЛИКАҺЫ</w:t>
            </w:r>
          </w:p>
          <w:p w:rsidR="000C4E0E" w:rsidRDefault="000C4E0E" w:rsidP="00B12B12">
            <w:pPr>
              <w:pStyle w:val="af1"/>
              <w:spacing w:line="276" w:lineRule="auto"/>
              <w:jc w:val="center"/>
              <w:rPr>
                <w:rFonts w:ascii="Arial" w:hAnsi="Arial" w:cs="Arial"/>
                <w:b/>
                <w:spacing w:val="40"/>
                <w:sz w:val="20"/>
                <w:szCs w:val="20"/>
                <w:lang w:val="ba-RU"/>
              </w:rPr>
            </w:pPr>
            <w:r>
              <w:rPr>
                <w:rFonts w:ascii="Arial" w:hAnsi="Arial" w:cs="Arial"/>
                <w:b/>
                <w:spacing w:val="40"/>
                <w:sz w:val="20"/>
                <w:szCs w:val="20"/>
                <w:lang w:val="ba-RU"/>
              </w:rPr>
              <w:t>ӘЛШӘЙ РАЙОНЫ</w:t>
            </w:r>
          </w:p>
          <w:p w:rsidR="000C4E0E" w:rsidRDefault="000C4E0E" w:rsidP="00B12B12">
            <w:pPr>
              <w:pStyle w:val="af1"/>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 РАЙОНЫНЫҢ</w:t>
            </w:r>
          </w:p>
          <w:p w:rsidR="000C4E0E" w:rsidRDefault="000C4E0E" w:rsidP="00B12B12">
            <w:pPr>
              <w:pStyle w:val="af1"/>
              <w:spacing w:line="276" w:lineRule="auto"/>
              <w:jc w:val="center"/>
              <w:rPr>
                <w:rFonts w:ascii="Arial" w:hAnsi="Arial" w:cs="Arial"/>
                <w:b/>
                <w:spacing w:val="40"/>
                <w:sz w:val="20"/>
                <w:szCs w:val="20"/>
                <w:lang w:val="ba-RU"/>
              </w:rPr>
            </w:pPr>
            <w:r>
              <w:rPr>
                <w:rFonts w:ascii="Arial" w:hAnsi="Arial" w:cs="Arial"/>
                <w:b/>
                <w:spacing w:val="40"/>
                <w:sz w:val="20"/>
                <w:szCs w:val="20"/>
              </w:rPr>
              <w:t>КАЗАНКА</w:t>
            </w:r>
            <w:r>
              <w:rPr>
                <w:rFonts w:ascii="Arial" w:hAnsi="Arial" w:cs="Arial"/>
                <w:b/>
                <w:spacing w:val="40"/>
                <w:sz w:val="20"/>
                <w:szCs w:val="20"/>
                <w:lang w:val="ba-RU"/>
              </w:rPr>
              <w:t xml:space="preserve"> АУЫЛ СОВЕТЫ</w:t>
            </w:r>
          </w:p>
          <w:p w:rsidR="000C4E0E" w:rsidRDefault="000C4E0E" w:rsidP="00B12B12">
            <w:pPr>
              <w:pStyle w:val="af1"/>
              <w:spacing w:line="276" w:lineRule="auto"/>
              <w:jc w:val="center"/>
              <w:rPr>
                <w:rFonts w:ascii="Arial" w:hAnsi="Arial" w:cs="Arial"/>
                <w:b/>
                <w:spacing w:val="40"/>
                <w:sz w:val="20"/>
                <w:szCs w:val="20"/>
              </w:rPr>
            </w:pPr>
            <w:r>
              <w:rPr>
                <w:rFonts w:ascii="Arial" w:hAnsi="Arial" w:cs="Arial"/>
                <w:b/>
                <w:spacing w:val="40"/>
                <w:sz w:val="20"/>
                <w:szCs w:val="20"/>
                <w:lang w:val="ba-RU"/>
              </w:rPr>
              <w:t>АУЫЛ БИЛӘМӘҺЕ СОВЕТЫ</w:t>
            </w:r>
          </w:p>
          <w:p w:rsidR="000C4E0E" w:rsidRDefault="000C4E0E" w:rsidP="00B12B12">
            <w:pPr>
              <w:pStyle w:val="af1"/>
              <w:spacing w:line="276" w:lineRule="auto"/>
              <w:jc w:val="center"/>
              <w:rPr>
                <w:rStyle w:val="af7"/>
                <w:rFonts w:ascii="a_Timer(15%) Bashkir" w:hAnsi="a_Timer(15%) Bashkir"/>
                <w:sz w:val="16"/>
                <w:szCs w:val="16"/>
              </w:rPr>
            </w:pPr>
          </w:p>
          <w:p w:rsidR="000C4E0E" w:rsidRDefault="000C4E0E" w:rsidP="00B12B12">
            <w:pPr>
              <w:pStyle w:val="af1"/>
              <w:spacing w:line="276" w:lineRule="auto"/>
              <w:jc w:val="center"/>
              <w:rPr>
                <w:rStyle w:val="af7"/>
                <w:rFonts w:ascii="a_Timer(15%) Bashkir" w:hAnsi="a_Timer(15%) Bashkir"/>
                <w:b w:val="0"/>
                <w:bCs w:val="0"/>
                <w:sz w:val="16"/>
                <w:szCs w:val="16"/>
              </w:rPr>
            </w:pPr>
            <w:r>
              <w:rPr>
                <w:rStyle w:val="af7"/>
                <w:rFonts w:ascii="a_Timer(15%) Bashkir" w:hAnsi="a_Timer(15%) Bashkir"/>
                <w:sz w:val="16"/>
                <w:szCs w:val="16"/>
              </w:rPr>
              <w:t>(БАШ</w:t>
            </w:r>
            <w:r>
              <w:rPr>
                <w:rFonts w:ascii="Palatino Linotype" w:hAnsi="Palatino Linotype"/>
                <w:b/>
                <w:caps/>
                <w:sz w:val="16"/>
                <w:szCs w:val="16"/>
              </w:rPr>
              <w:t>ҡ</w:t>
            </w:r>
            <w:r>
              <w:rPr>
                <w:rStyle w:val="af7"/>
                <w:rFonts w:ascii="a_Timer(15%) Bashkir" w:hAnsi="a_Timer(15%) Bashkir"/>
                <w:sz w:val="16"/>
                <w:szCs w:val="16"/>
              </w:rPr>
              <w:t>ОРТОСТАН  РЕСПУБЛИКАҺ</w:t>
            </w:r>
            <w:proofErr w:type="gramStart"/>
            <w:r>
              <w:rPr>
                <w:rStyle w:val="af7"/>
                <w:rFonts w:ascii="a_Timer(15%) Bashkir" w:hAnsi="a_Timer(15%) Bashkir"/>
                <w:sz w:val="16"/>
                <w:szCs w:val="16"/>
              </w:rPr>
              <w:t>Ы</w:t>
            </w:r>
            <w:proofErr w:type="gramEnd"/>
            <w:r>
              <w:rPr>
                <w:rStyle w:val="af7"/>
                <w:rFonts w:ascii="a_Timer(15%) Bashkir" w:hAnsi="a_Timer(15%) Bashkir"/>
                <w:sz w:val="16"/>
                <w:szCs w:val="16"/>
              </w:rPr>
              <w:t xml:space="preserve">  ӘЛШӘЙ  РАЙОНЫ  КАЗАНКА  АУЫЛ  СОВЕТЫ)</w:t>
            </w:r>
          </w:p>
          <w:p w:rsidR="000C4E0E" w:rsidRDefault="000C4E0E" w:rsidP="00B12B12">
            <w:pPr>
              <w:pStyle w:val="af1"/>
              <w:spacing w:line="276" w:lineRule="auto"/>
              <w:jc w:val="center"/>
              <w:rPr>
                <w:rFonts w:cs="Arial"/>
              </w:rPr>
            </w:pPr>
          </w:p>
          <w:p w:rsidR="000C4E0E" w:rsidRDefault="000C4E0E" w:rsidP="00B12B12">
            <w:pPr>
              <w:pStyle w:val="af1"/>
              <w:spacing w:line="276" w:lineRule="auto"/>
              <w:jc w:val="center"/>
              <w:rPr>
                <w:rFonts w:ascii="Baskerville Old Face" w:hAnsi="Baskerville Old Face"/>
                <w:szCs w:val="4"/>
              </w:rPr>
            </w:pPr>
          </w:p>
        </w:tc>
        <w:tc>
          <w:tcPr>
            <w:tcW w:w="1559" w:type="dxa"/>
            <w:tcBorders>
              <w:top w:val="nil"/>
              <w:left w:val="nil"/>
              <w:bottom w:val="double" w:sz="18" w:space="0" w:color="auto"/>
              <w:right w:val="nil"/>
            </w:tcBorders>
          </w:tcPr>
          <w:p w:rsidR="000C4E0E" w:rsidRDefault="000C4E0E" w:rsidP="00B12B12">
            <w:pPr>
              <w:pStyle w:val="af1"/>
              <w:spacing w:line="276" w:lineRule="auto"/>
              <w:jc w:val="center"/>
              <w:rPr>
                <w:rFonts w:ascii="Baskerville Old Face" w:hAnsi="Baskerville Old Face"/>
              </w:rPr>
            </w:pPr>
            <w:r>
              <w:rPr>
                <w:rFonts w:ascii="Baskerville Old Face" w:hAnsi="Baskerville Old Face"/>
                <w:noProof/>
                <w:lang w:eastAsia="ru-RU"/>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0C4E0E" w:rsidRDefault="000C4E0E" w:rsidP="00B12B12">
            <w:pPr>
              <w:pStyle w:val="af1"/>
              <w:spacing w:line="276" w:lineRule="auto"/>
              <w:jc w:val="center"/>
              <w:rPr>
                <w:sz w:val="18"/>
              </w:rPr>
            </w:pPr>
          </w:p>
        </w:tc>
        <w:tc>
          <w:tcPr>
            <w:tcW w:w="4396" w:type="dxa"/>
            <w:tcBorders>
              <w:top w:val="nil"/>
              <w:left w:val="nil"/>
              <w:bottom w:val="double" w:sz="18" w:space="0" w:color="auto"/>
              <w:right w:val="nil"/>
            </w:tcBorders>
          </w:tcPr>
          <w:p w:rsidR="000C4E0E" w:rsidRDefault="000C4E0E" w:rsidP="00B12B12">
            <w:pPr>
              <w:pStyle w:val="af1"/>
              <w:spacing w:line="276" w:lineRule="auto"/>
              <w:jc w:val="center"/>
              <w:rPr>
                <w:rFonts w:ascii="Arial" w:hAnsi="Arial" w:cs="Arial"/>
                <w:b/>
                <w:sz w:val="20"/>
                <w:szCs w:val="20"/>
              </w:rPr>
            </w:pPr>
            <w:r>
              <w:rPr>
                <w:rFonts w:ascii="Arial" w:hAnsi="Arial" w:cs="Arial"/>
                <w:b/>
                <w:spacing w:val="40"/>
                <w:sz w:val="20"/>
                <w:szCs w:val="20"/>
                <w:lang w:val="ba-RU"/>
              </w:rPr>
              <w:t>СОВЕТ</w:t>
            </w:r>
            <w:r>
              <w:rPr>
                <w:rFonts w:ascii="Arial" w:hAnsi="Arial" w:cs="Arial"/>
                <w:b/>
                <w:sz w:val="20"/>
                <w:szCs w:val="20"/>
                <w:lang w:val="ba-RU"/>
              </w:rPr>
              <w:t xml:space="preserve"> СЕЛЬСКОГО ПОСЕЛЕНИЯ</w:t>
            </w:r>
          </w:p>
          <w:p w:rsidR="000C4E0E" w:rsidRDefault="000C4E0E" w:rsidP="00B12B12">
            <w:pPr>
              <w:pStyle w:val="af1"/>
              <w:spacing w:line="276" w:lineRule="auto"/>
              <w:jc w:val="center"/>
              <w:rPr>
                <w:rFonts w:ascii="Arial" w:hAnsi="Arial" w:cs="Arial"/>
                <w:b/>
                <w:sz w:val="20"/>
                <w:szCs w:val="20"/>
                <w:lang w:val="ba-RU"/>
              </w:rPr>
            </w:pPr>
            <w:r>
              <w:rPr>
                <w:rFonts w:ascii="Arial" w:hAnsi="Arial" w:cs="Arial"/>
                <w:b/>
                <w:sz w:val="20"/>
                <w:szCs w:val="20"/>
              </w:rPr>
              <w:t>КАЗАНСКИЙ</w:t>
            </w:r>
            <w:r>
              <w:rPr>
                <w:rFonts w:ascii="Arial" w:hAnsi="Arial" w:cs="Arial"/>
                <w:b/>
                <w:sz w:val="20"/>
                <w:szCs w:val="20"/>
                <w:lang w:val="ba-RU"/>
              </w:rPr>
              <w:t xml:space="preserve"> СЕЛЬСОВЕТ</w:t>
            </w:r>
          </w:p>
          <w:p w:rsidR="000C4E0E" w:rsidRDefault="000C4E0E" w:rsidP="00B12B12">
            <w:pPr>
              <w:pStyle w:val="af1"/>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МУНИЦИПАЛЬНОГО РАЙОНА</w:t>
            </w:r>
          </w:p>
          <w:p w:rsidR="000C4E0E" w:rsidRDefault="000C4E0E" w:rsidP="00B12B12">
            <w:pPr>
              <w:pStyle w:val="af1"/>
              <w:spacing w:line="276" w:lineRule="auto"/>
              <w:jc w:val="center"/>
              <w:rPr>
                <w:rFonts w:ascii="Arial" w:hAnsi="Arial" w:cs="Arial"/>
                <w:b/>
                <w:spacing w:val="40"/>
                <w:sz w:val="20"/>
                <w:szCs w:val="20"/>
                <w:lang w:val="ba-RU"/>
              </w:rPr>
            </w:pPr>
            <w:r>
              <w:rPr>
                <w:rFonts w:ascii="Arial" w:hAnsi="Arial" w:cs="Arial"/>
                <w:b/>
                <w:spacing w:val="40"/>
                <w:sz w:val="20"/>
                <w:szCs w:val="20"/>
                <w:lang w:val="ba-RU"/>
              </w:rPr>
              <w:t>АЛЬШЕЕВСКИЙ РАЙОН</w:t>
            </w:r>
          </w:p>
          <w:p w:rsidR="000C4E0E" w:rsidRDefault="000C4E0E" w:rsidP="00B12B12">
            <w:pPr>
              <w:pStyle w:val="af1"/>
              <w:spacing w:line="276" w:lineRule="auto"/>
              <w:jc w:val="center"/>
              <w:rPr>
                <w:rFonts w:cs="Arial"/>
                <w:b/>
                <w:spacing w:val="20"/>
                <w:szCs w:val="20"/>
                <w:lang w:val="ba-RU"/>
              </w:rPr>
            </w:pPr>
            <w:r>
              <w:rPr>
                <w:rFonts w:ascii="Arial" w:hAnsi="Arial" w:cs="Arial"/>
                <w:b/>
                <w:spacing w:val="40"/>
                <w:sz w:val="20"/>
                <w:szCs w:val="20"/>
              </w:rPr>
              <w:t>РЕСПУБЛИКИБАШКОРТОСТАН</w:t>
            </w:r>
          </w:p>
          <w:p w:rsidR="000C4E0E" w:rsidRDefault="000C4E0E" w:rsidP="00B12B12">
            <w:pPr>
              <w:pStyle w:val="af1"/>
              <w:spacing w:line="276" w:lineRule="auto"/>
              <w:jc w:val="center"/>
              <w:rPr>
                <w:rStyle w:val="af7"/>
                <w:rFonts w:ascii="a_Timer(15%) Bashkir" w:hAnsi="a_Timer(15%) Bashkir"/>
                <w:sz w:val="16"/>
                <w:szCs w:val="16"/>
              </w:rPr>
            </w:pPr>
          </w:p>
          <w:p w:rsidR="000C4E0E" w:rsidRDefault="000C4E0E" w:rsidP="00B12B12">
            <w:pPr>
              <w:pStyle w:val="af1"/>
              <w:spacing w:line="276" w:lineRule="auto"/>
              <w:jc w:val="center"/>
              <w:rPr>
                <w:rStyle w:val="af7"/>
                <w:rFonts w:ascii="a_Timer(15%) Bashkir" w:hAnsi="a_Timer(15%) Bashkir"/>
                <w:b w:val="0"/>
                <w:bCs w:val="0"/>
                <w:sz w:val="16"/>
                <w:szCs w:val="16"/>
              </w:rPr>
            </w:pPr>
            <w:r>
              <w:rPr>
                <w:rStyle w:val="af7"/>
                <w:rFonts w:ascii="a_Timer(15%) Bashkir" w:hAnsi="a_Timer(15%) Bashkir"/>
                <w:sz w:val="16"/>
                <w:szCs w:val="16"/>
              </w:rPr>
              <w:t>(КАЗАНСКИЙ  СЕЛЬСОВЕТ АЛЬШЕЕВСКОГО  РАЙОНА  РЕСПУБЛИКИ  БАШКОРТОСТАН)</w:t>
            </w:r>
          </w:p>
          <w:p w:rsidR="000C4E0E" w:rsidRDefault="000C4E0E" w:rsidP="00B12B12">
            <w:pPr>
              <w:pStyle w:val="af1"/>
              <w:spacing w:line="276" w:lineRule="auto"/>
              <w:jc w:val="center"/>
              <w:rPr>
                <w:rFonts w:cs="Arial"/>
              </w:rPr>
            </w:pPr>
          </w:p>
        </w:tc>
      </w:tr>
    </w:tbl>
    <w:p w:rsidR="000C4E0E" w:rsidRPr="000C4E0E" w:rsidRDefault="000C4E0E" w:rsidP="000178A1">
      <w:pPr>
        <w:pStyle w:val="af"/>
        <w:rPr>
          <w:caps/>
          <w:sz w:val="28"/>
          <w:szCs w:val="28"/>
        </w:rPr>
      </w:pPr>
    </w:p>
    <w:p w:rsidR="000178A1" w:rsidRPr="000178A1" w:rsidRDefault="000178A1" w:rsidP="000178A1">
      <w:pPr>
        <w:pStyle w:val="af"/>
        <w:rPr>
          <w:b/>
          <w:i w:val="0"/>
          <w:caps/>
          <w:sz w:val="28"/>
          <w:szCs w:val="28"/>
        </w:rPr>
      </w:pPr>
      <w:r>
        <w:rPr>
          <w:caps/>
          <w:sz w:val="28"/>
          <w:szCs w:val="28"/>
          <w:lang w:val="be-BY"/>
        </w:rPr>
        <w:t xml:space="preserve">    </w:t>
      </w:r>
      <w:r w:rsidRPr="000178A1">
        <w:rPr>
          <w:b/>
          <w:i w:val="0"/>
          <w:caps/>
          <w:sz w:val="26"/>
          <w:lang w:val="be-BY"/>
        </w:rPr>
        <w:t>Ҡ</w:t>
      </w:r>
      <w:r w:rsidRPr="000178A1">
        <w:rPr>
          <w:rFonts w:eastAsia="MS Gothic"/>
          <w:b/>
          <w:i w:val="0"/>
          <w:caps/>
          <w:sz w:val="28"/>
          <w:szCs w:val="28"/>
          <w:lang w:val="be-BY"/>
        </w:rPr>
        <w:t xml:space="preserve">арар                          </w:t>
      </w:r>
      <w:r>
        <w:rPr>
          <w:rFonts w:eastAsia="MS Gothic"/>
          <w:b/>
          <w:i w:val="0"/>
          <w:caps/>
          <w:sz w:val="28"/>
          <w:szCs w:val="28"/>
          <w:lang w:val="be-BY"/>
        </w:rPr>
        <w:t xml:space="preserve">                                                  </w:t>
      </w:r>
      <w:r w:rsidRPr="000178A1">
        <w:rPr>
          <w:b/>
          <w:i w:val="0"/>
          <w:caps/>
          <w:sz w:val="28"/>
          <w:szCs w:val="28"/>
        </w:rPr>
        <w:t>РЕШение</w:t>
      </w:r>
    </w:p>
    <w:p w:rsidR="008E6C14" w:rsidRDefault="008E6C14" w:rsidP="000C4E0E">
      <w:pPr>
        <w:pStyle w:val="consplustitlebullet1gif"/>
        <w:spacing w:before="0" w:beforeAutospacing="0" w:after="0" w:afterAutospacing="0"/>
        <w:rPr>
          <w:color w:val="000000" w:themeColor="text1"/>
          <w:sz w:val="28"/>
          <w:szCs w:val="28"/>
        </w:rPr>
      </w:pP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w:t>
      </w:r>
      <w:r w:rsidR="000178A1">
        <w:rPr>
          <w:b/>
          <w:color w:val="000000" w:themeColor="text1"/>
          <w:sz w:val="28"/>
          <w:szCs w:val="28"/>
        </w:rPr>
        <w:t>сельского</w:t>
      </w:r>
      <w:r w:rsidRPr="009B3D3F">
        <w:rPr>
          <w:b/>
          <w:color w:val="000000" w:themeColor="text1"/>
          <w:sz w:val="28"/>
          <w:szCs w:val="28"/>
        </w:rPr>
        <w:t xml:space="preserve"> поселения </w:t>
      </w:r>
      <w:r w:rsidR="000C4E0E">
        <w:rPr>
          <w:b/>
          <w:color w:val="000000" w:themeColor="text1"/>
          <w:sz w:val="28"/>
          <w:szCs w:val="28"/>
        </w:rPr>
        <w:t>Казанский</w:t>
      </w:r>
      <w:r w:rsidRPr="009B3D3F">
        <w:rPr>
          <w:b/>
          <w:color w:val="000000" w:themeColor="text1"/>
          <w:sz w:val="28"/>
          <w:szCs w:val="28"/>
        </w:rPr>
        <w:t xml:space="preserve"> сельсовет муниципального района </w:t>
      </w:r>
      <w:r w:rsidR="00E24DD2">
        <w:rPr>
          <w:b/>
          <w:color w:val="000000" w:themeColor="text1"/>
          <w:sz w:val="28"/>
          <w:szCs w:val="28"/>
        </w:rPr>
        <w:t>Альшеевский</w:t>
      </w:r>
      <w:r w:rsidRPr="009B3D3F">
        <w:rPr>
          <w:b/>
          <w:color w:val="000000" w:themeColor="text1"/>
          <w:sz w:val="28"/>
          <w:szCs w:val="28"/>
        </w:rPr>
        <w:t xml:space="preserve"> район Республики Башкортостан</w:t>
      </w:r>
    </w:p>
    <w:p w:rsidR="0020022C" w:rsidRPr="009B3D3F" w:rsidRDefault="0020022C" w:rsidP="0020022C">
      <w:pPr>
        <w:pStyle w:val="ConsPlusTitle"/>
        <w:widowControl/>
        <w:rPr>
          <w:rFonts w:ascii="Times New Roman" w:hAnsi="Times New Roman" w:cs="Times New Roman"/>
          <w:color w:val="000000" w:themeColor="text1"/>
          <w:sz w:val="28"/>
          <w:szCs w:val="28"/>
        </w:rPr>
      </w:pPr>
    </w:p>
    <w:p w:rsidR="0020022C" w:rsidRDefault="0020022C" w:rsidP="0020022C">
      <w:pPr>
        <w:pStyle w:val="ConsPlusNormal"/>
        <w:ind w:firstLine="540"/>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w:t>
      </w:r>
      <w:r w:rsidR="000178A1">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r w:rsidR="000C4E0E">
        <w:rPr>
          <w:rFonts w:ascii="Times New Roman" w:hAnsi="Times New Roman" w:cs="Times New Roman"/>
          <w:color w:val="000000" w:themeColor="text1"/>
          <w:sz w:val="28"/>
          <w:szCs w:val="28"/>
        </w:rPr>
        <w:t>Казанский</w:t>
      </w:r>
      <w:r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Республики Башкортостан</w:t>
      </w:r>
      <w:r w:rsidR="007D798C">
        <w:rPr>
          <w:rFonts w:ascii="Times New Roman" w:hAnsi="Times New Roman" w:cs="Times New Roman"/>
          <w:color w:val="000000" w:themeColor="text1"/>
          <w:sz w:val="28"/>
          <w:szCs w:val="28"/>
        </w:rPr>
        <w:t>, Совет</w:t>
      </w:r>
      <w:r w:rsidR="000178A1">
        <w:rPr>
          <w:rFonts w:ascii="Times New Roman" w:hAnsi="Times New Roman" w:cs="Times New Roman"/>
          <w:color w:val="000000" w:themeColor="text1"/>
          <w:sz w:val="28"/>
          <w:szCs w:val="28"/>
        </w:rPr>
        <w:t xml:space="preserve"> сельского</w:t>
      </w:r>
      <w:r w:rsidR="007D798C" w:rsidRPr="009B3D3F">
        <w:rPr>
          <w:rFonts w:ascii="Times New Roman" w:hAnsi="Times New Roman" w:cs="Times New Roman"/>
          <w:color w:val="000000" w:themeColor="text1"/>
          <w:sz w:val="28"/>
          <w:szCs w:val="28"/>
        </w:rPr>
        <w:t xml:space="preserve"> поселения </w:t>
      </w:r>
      <w:r w:rsidR="000C4E0E">
        <w:rPr>
          <w:rFonts w:ascii="Times New Roman" w:hAnsi="Times New Roman" w:cs="Times New Roman"/>
          <w:color w:val="000000" w:themeColor="text1"/>
          <w:sz w:val="28"/>
          <w:szCs w:val="28"/>
        </w:rPr>
        <w:t>Казанский</w:t>
      </w:r>
      <w:r w:rsidR="007D798C"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007D798C" w:rsidRPr="009B3D3F">
        <w:rPr>
          <w:rFonts w:ascii="Times New Roman" w:hAnsi="Times New Roman" w:cs="Times New Roman"/>
          <w:color w:val="000000" w:themeColor="text1"/>
          <w:sz w:val="28"/>
          <w:szCs w:val="28"/>
        </w:rPr>
        <w:t xml:space="preserve"> </w:t>
      </w:r>
      <w:r w:rsidR="007D798C">
        <w:rPr>
          <w:rFonts w:ascii="Times New Roman" w:hAnsi="Times New Roman" w:cs="Times New Roman"/>
          <w:color w:val="000000" w:themeColor="text1"/>
          <w:sz w:val="28"/>
          <w:szCs w:val="28"/>
        </w:rPr>
        <w:t>район Республики Башкортостан РЕШИЛ:</w:t>
      </w:r>
      <w:proofErr w:type="gramEnd"/>
    </w:p>
    <w:p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rsidR="0020022C"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w:t>
      </w:r>
      <w:r w:rsidR="000178A1">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r w:rsidR="000C4E0E">
        <w:rPr>
          <w:rFonts w:ascii="Times New Roman" w:hAnsi="Times New Roman" w:cs="Times New Roman"/>
          <w:color w:val="000000" w:themeColor="text1"/>
          <w:sz w:val="28"/>
          <w:szCs w:val="28"/>
        </w:rPr>
        <w:t>Казанский</w:t>
      </w:r>
      <w:r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Республики Башкортостан.</w:t>
      </w:r>
    </w:p>
    <w:p w:rsidR="004D3594" w:rsidRPr="009B3D3F" w:rsidRDefault="004D3594" w:rsidP="004D3594">
      <w:pPr>
        <w:pStyle w:val="consplustitlebullet1gif"/>
        <w:spacing w:before="0" w:beforeAutospacing="0" w:after="0" w:afterAutospacing="0"/>
        <w:jc w:val="both"/>
        <w:rPr>
          <w:color w:val="000000" w:themeColor="text1"/>
          <w:sz w:val="28"/>
          <w:szCs w:val="28"/>
        </w:rPr>
      </w:pPr>
      <w:r>
        <w:rPr>
          <w:color w:val="000000" w:themeColor="text1"/>
          <w:sz w:val="28"/>
          <w:szCs w:val="28"/>
        </w:rPr>
        <w:tab/>
        <w:t>2.Признать утратившим силу Решение Совета сельского поселения Казанский сельсовет муниципального района Альшеевский район Республики Башкортостан от 26 марта 2015 года № 176 «</w:t>
      </w:r>
      <w:r w:rsidRPr="004D3594">
        <w:rPr>
          <w:color w:val="000000" w:themeColor="text1"/>
          <w:sz w:val="28"/>
          <w:szCs w:val="28"/>
        </w:rPr>
        <w:t>Об утверждении Положения о муниципальном жилищном контроле</w:t>
      </w:r>
      <w:r>
        <w:rPr>
          <w:color w:val="000000" w:themeColor="text1"/>
          <w:sz w:val="28"/>
          <w:szCs w:val="28"/>
        </w:rPr>
        <w:t xml:space="preserve"> </w:t>
      </w:r>
      <w:r w:rsidRPr="004D3594">
        <w:rPr>
          <w:color w:val="000000" w:themeColor="text1"/>
          <w:sz w:val="28"/>
          <w:szCs w:val="28"/>
        </w:rPr>
        <w:t>на территории сельского поселения Казанский сельсовет муниципального района Альшеевский район Республики Башкортостан</w:t>
      </w:r>
      <w:r>
        <w:rPr>
          <w:color w:val="000000" w:themeColor="text1"/>
          <w:sz w:val="28"/>
          <w:szCs w:val="28"/>
        </w:rPr>
        <w:t>».</w:t>
      </w:r>
    </w:p>
    <w:p w:rsidR="0020022C" w:rsidRPr="009B3D3F" w:rsidRDefault="004D3594" w:rsidP="0020022C">
      <w:pPr>
        <w:autoSpaceDE w:val="0"/>
        <w:spacing w:line="100" w:lineRule="atLeast"/>
        <w:ind w:firstLine="540"/>
        <w:jc w:val="both"/>
        <w:rPr>
          <w:color w:val="000000" w:themeColor="text1"/>
          <w:kern w:val="2"/>
        </w:rPr>
      </w:pPr>
      <w:r>
        <w:rPr>
          <w:color w:val="000000" w:themeColor="text1"/>
          <w:kern w:val="2"/>
        </w:rPr>
        <w:t>3.</w:t>
      </w:r>
      <w:r w:rsidR="0020022C" w:rsidRPr="009B3D3F">
        <w:rPr>
          <w:color w:val="000000" w:themeColor="text1"/>
          <w:kern w:val="2"/>
        </w:rPr>
        <w:t xml:space="preserve"> </w:t>
      </w:r>
      <w:r w:rsidR="0068270D">
        <w:rPr>
          <w:bCs/>
          <w:color w:val="000000" w:themeColor="text1"/>
          <w:kern w:val="2"/>
        </w:rPr>
        <w:t xml:space="preserve">Настоящее </w:t>
      </w:r>
      <w:r w:rsidR="007D798C">
        <w:rPr>
          <w:bCs/>
          <w:color w:val="000000" w:themeColor="text1"/>
          <w:kern w:val="2"/>
        </w:rPr>
        <w:t>решение</w:t>
      </w:r>
      <w:r w:rsidR="00CE7817">
        <w:rPr>
          <w:bCs/>
          <w:color w:val="000000" w:themeColor="text1"/>
          <w:kern w:val="2"/>
        </w:rPr>
        <w:t xml:space="preserve"> </w:t>
      </w:r>
      <w:r w:rsidR="0020022C" w:rsidRPr="009B3D3F">
        <w:rPr>
          <w:color w:val="000000" w:themeColor="text1"/>
          <w:kern w:val="2"/>
        </w:rPr>
        <w:t xml:space="preserve">разместить на официальном сайте </w:t>
      </w:r>
      <w:r w:rsidR="000178A1">
        <w:rPr>
          <w:color w:val="000000" w:themeColor="text1"/>
          <w:kern w:val="2"/>
        </w:rPr>
        <w:t>сельского</w:t>
      </w:r>
      <w:r w:rsidR="0020022C" w:rsidRPr="009B3D3F">
        <w:rPr>
          <w:color w:val="000000" w:themeColor="text1"/>
          <w:kern w:val="2"/>
        </w:rPr>
        <w:t xml:space="preserve"> поселения </w:t>
      </w:r>
      <w:r w:rsidR="000C4E0E">
        <w:rPr>
          <w:color w:val="000000" w:themeColor="text1"/>
          <w:kern w:val="2"/>
        </w:rPr>
        <w:t>Казанский</w:t>
      </w:r>
      <w:r w:rsidR="0020022C" w:rsidRPr="009B3D3F">
        <w:rPr>
          <w:color w:val="000000" w:themeColor="text1"/>
          <w:kern w:val="2"/>
        </w:rPr>
        <w:t xml:space="preserve"> сельсовет муниципального района </w:t>
      </w:r>
      <w:r w:rsidR="00E24DD2">
        <w:rPr>
          <w:color w:val="000000" w:themeColor="text1"/>
          <w:kern w:val="2"/>
        </w:rPr>
        <w:t>Альшеевский</w:t>
      </w:r>
      <w:r w:rsidR="0020022C" w:rsidRPr="009B3D3F">
        <w:rPr>
          <w:color w:val="000000" w:themeColor="text1"/>
          <w:kern w:val="2"/>
        </w:rPr>
        <w:t xml:space="preserve">  район Республики Башкортостан.</w:t>
      </w:r>
    </w:p>
    <w:p w:rsidR="0020022C" w:rsidRPr="009B3D3F" w:rsidRDefault="0020022C" w:rsidP="0020022C">
      <w:pPr>
        <w:autoSpaceDE w:val="0"/>
        <w:spacing w:line="100" w:lineRule="atLeast"/>
        <w:jc w:val="both"/>
        <w:rPr>
          <w:color w:val="000000" w:themeColor="text1"/>
          <w:kern w:val="2"/>
        </w:rPr>
      </w:pPr>
    </w:p>
    <w:p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w:t>
      </w:r>
      <w:r w:rsidR="000178A1">
        <w:rPr>
          <w:rFonts w:ascii="Times New Roman" w:hAnsi="Times New Roman"/>
          <w:b w:val="0"/>
          <w:bCs w:val="0"/>
          <w:color w:val="000000" w:themeColor="text1"/>
          <w:kern w:val="2"/>
          <w:sz w:val="28"/>
          <w:szCs w:val="28"/>
        </w:rPr>
        <w:t>сельского</w:t>
      </w:r>
      <w:r w:rsidRPr="009B3D3F">
        <w:rPr>
          <w:rFonts w:ascii="Times New Roman" w:hAnsi="Times New Roman"/>
          <w:b w:val="0"/>
          <w:bCs w:val="0"/>
          <w:color w:val="000000" w:themeColor="text1"/>
          <w:kern w:val="2"/>
          <w:sz w:val="28"/>
          <w:szCs w:val="28"/>
        </w:rPr>
        <w:t xml:space="preserve"> поселения                         </w:t>
      </w:r>
      <w:r w:rsidR="000C4E0E">
        <w:rPr>
          <w:rFonts w:ascii="Times New Roman" w:hAnsi="Times New Roman"/>
          <w:b w:val="0"/>
          <w:bCs w:val="0"/>
          <w:color w:val="000000" w:themeColor="text1"/>
          <w:kern w:val="2"/>
          <w:sz w:val="28"/>
          <w:szCs w:val="28"/>
        </w:rPr>
        <w:t xml:space="preserve">   </w:t>
      </w:r>
      <w:r w:rsidRPr="009B3D3F">
        <w:rPr>
          <w:rFonts w:ascii="Times New Roman" w:hAnsi="Times New Roman"/>
          <w:b w:val="0"/>
          <w:bCs w:val="0"/>
          <w:color w:val="000000" w:themeColor="text1"/>
          <w:kern w:val="2"/>
          <w:sz w:val="28"/>
          <w:szCs w:val="28"/>
        </w:rPr>
        <w:t xml:space="preserve">          </w:t>
      </w:r>
      <w:proofErr w:type="spellStart"/>
      <w:r w:rsidR="000C4E0E">
        <w:rPr>
          <w:rFonts w:ascii="Times New Roman" w:hAnsi="Times New Roman"/>
          <w:b w:val="0"/>
          <w:bCs w:val="0"/>
          <w:color w:val="000000" w:themeColor="text1"/>
          <w:kern w:val="2"/>
          <w:sz w:val="28"/>
          <w:szCs w:val="28"/>
        </w:rPr>
        <w:t>В.Ф.Юмагузин</w:t>
      </w:r>
      <w:proofErr w:type="spellEnd"/>
    </w:p>
    <w:p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r>
    </w:p>
    <w:p w:rsidR="0020022C" w:rsidRPr="009B3D3F" w:rsidRDefault="0020022C" w:rsidP="0020022C">
      <w:pPr>
        <w:rPr>
          <w:color w:val="000000" w:themeColor="text1"/>
        </w:rPr>
      </w:pPr>
    </w:p>
    <w:p w:rsidR="0020022C" w:rsidRPr="009B3D3F" w:rsidRDefault="0020022C" w:rsidP="0020022C">
      <w:pPr>
        <w:rPr>
          <w:color w:val="000000" w:themeColor="text1"/>
        </w:rPr>
      </w:pPr>
    </w:p>
    <w:p w:rsidR="0020022C" w:rsidRPr="000178A1" w:rsidRDefault="007D798C" w:rsidP="007D798C">
      <w:pPr>
        <w:pStyle w:val="ConsPlusNormal"/>
        <w:ind w:firstLine="0"/>
        <w:rPr>
          <w:rFonts w:ascii="Times New Roman" w:hAnsi="Times New Roman" w:cs="Times New Roman"/>
          <w:color w:val="000000" w:themeColor="text1"/>
          <w:sz w:val="24"/>
          <w:szCs w:val="24"/>
        </w:rPr>
      </w:pPr>
      <w:r w:rsidRPr="000178A1">
        <w:rPr>
          <w:rFonts w:ascii="Times New Roman" w:hAnsi="Times New Roman" w:cs="Times New Roman"/>
          <w:color w:val="000000" w:themeColor="text1"/>
          <w:sz w:val="24"/>
          <w:szCs w:val="24"/>
        </w:rPr>
        <w:t>с</w:t>
      </w:r>
      <w:proofErr w:type="gramStart"/>
      <w:r w:rsidRPr="000178A1">
        <w:rPr>
          <w:rFonts w:ascii="Times New Roman" w:hAnsi="Times New Roman" w:cs="Times New Roman"/>
          <w:color w:val="000000" w:themeColor="text1"/>
          <w:sz w:val="24"/>
          <w:szCs w:val="24"/>
        </w:rPr>
        <w:t>.</w:t>
      </w:r>
      <w:r w:rsidR="000C4E0E">
        <w:rPr>
          <w:rFonts w:ascii="Times New Roman" w:hAnsi="Times New Roman" w:cs="Times New Roman"/>
          <w:color w:val="000000" w:themeColor="text1"/>
          <w:sz w:val="24"/>
          <w:szCs w:val="24"/>
        </w:rPr>
        <w:t>К</w:t>
      </w:r>
      <w:proofErr w:type="gramEnd"/>
      <w:r w:rsidR="000C4E0E">
        <w:rPr>
          <w:rFonts w:ascii="Times New Roman" w:hAnsi="Times New Roman" w:cs="Times New Roman"/>
          <w:color w:val="000000" w:themeColor="text1"/>
          <w:sz w:val="24"/>
          <w:szCs w:val="24"/>
        </w:rPr>
        <w:t>азанка</w:t>
      </w:r>
    </w:p>
    <w:p w:rsidR="007D798C" w:rsidRPr="000178A1" w:rsidRDefault="000C4E0E" w:rsidP="007D798C">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w:t>
      </w:r>
      <w:r w:rsidR="000178A1" w:rsidRPr="000178A1">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января </w:t>
      </w:r>
      <w:r w:rsidR="007D798C" w:rsidRPr="000178A1">
        <w:rPr>
          <w:rFonts w:ascii="Times New Roman" w:hAnsi="Times New Roman" w:cs="Times New Roman"/>
          <w:color w:val="000000" w:themeColor="text1"/>
          <w:sz w:val="24"/>
          <w:szCs w:val="24"/>
        </w:rPr>
        <w:t xml:space="preserve"> 202</w:t>
      </w:r>
      <w:r w:rsidR="000178A1" w:rsidRPr="000178A1">
        <w:rPr>
          <w:rFonts w:ascii="Times New Roman" w:hAnsi="Times New Roman" w:cs="Times New Roman"/>
          <w:color w:val="000000" w:themeColor="text1"/>
          <w:sz w:val="24"/>
          <w:szCs w:val="24"/>
        </w:rPr>
        <w:t>2</w:t>
      </w:r>
      <w:r w:rsidR="007D798C" w:rsidRPr="000178A1">
        <w:rPr>
          <w:rFonts w:ascii="Times New Roman" w:hAnsi="Times New Roman" w:cs="Times New Roman"/>
          <w:color w:val="000000" w:themeColor="text1"/>
          <w:sz w:val="24"/>
          <w:szCs w:val="24"/>
        </w:rPr>
        <w:t xml:space="preserve"> г. </w:t>
      </w:r>
    </w:p>
    <w:p w:rsidR="007D798C" w:rsidRPr="000C4E0E" w:rsidRDefault="000C4E0E" w:rsidP="000178A1">
      <w:pPr>
        <w:pStyle w:val="ConsPlusNormal"/>
        <w:tabs>
          <w:tab w:val="left" w:pos="1230"/>
        </w:tabs>
        <w:ind w:firstLine="0"/>
        <w:rPr>
          <w:rFonts w:ascii="Times New Roman" w:hAnsi="Times New Roman" w:cs="Times New Roman"/>
          <w:color w:val="000000" w:themeColor="text1"/>
          <w:sz w:val="24"/>
          <w:szCs w:val="24"/>
          <w:u w:val="single"/>
        </w:rPr>
      </w:pPr>
      <w:r w:rsidRPr="000C4E0E">
        <w:rPr>
          <w:rFonts w:ascii="Times New Roman" w:hAnsi="Times New Roman" w:cs="Times New Roman"/>
          <w:color w:val="000000" w:themeColor="text1"/>
          <w:sz w:val="24"/>
          <w:szCs w:val="24"/>
          <w:u w:val="single"/>
        </w:rPr>
        <w:t>№ 115</w:t>
      </w:r>
      <w:r w:rsidR="000178A1" w:rsidRPr="000C4E0E">
        <w:rPr>
          <w:rFonts w:ascii="Times New Roman" w:hAnsi="Times New Roman" w:cs="Times New Roman"/>
          <w:color w:val="000000" w:themeColor="text1"/>
          <w:sz w:val="24"/>
          <w:szCs w:val="24"/>
          <w:u w:val="single"/>
        </w:rPr>
        <w:tab/>
      </w:r>
    </w:p>
    <w:p w:rsidR="0020022C" w:rsidRPr="000C4E0E" w:rsidRDefault="0020022C" w:rsidP="0020022C">
      <w:pPr>
        <w:pageBreakBefore/>
        <w:spacing w:line="240" w:lineRule="exact"/>
        <w:ind w:left="5398"/>
        <w:rPr>
          <w:color w:val="000000" w:themeColor="text1"/>
          <w:sz w:val="24"/>
          <w:szCs w:val="24"/>
        </w:rPr>
      </w:pPr>
      <w:r w:rsidRPr="000C4E0E">
        <w:rPr>
          <w:color w:val="000000" w:themeColor="text1"/>
          <w:sz w:val="24"/>
          <w:szCs w:val="24"/>
        </w:rPr>
        <w:lastRenderedPageBreak/>
        <w:t>УТВЕРЖДЕНО</w:t>
      </w:r>
    </w:p>
    <w:p w:rsidR="0020022C" w:rsidRPr="000C4E0E" w:rsidRDefault="00C06E49" w:rsidP="0020022C">
      <w:pPr>
        <w:spacing w:line="240" w:lineRule="exact"/>
        <w:ind w:left="5398"/>
        <w:rPr>
          <w:color w:val="000000" w:themeColor="text1"/>
          <w:sz w:val="24"/>
          <w:szCs w:val="24"/>
        </w:rPr>
      </w:pPr>
      <w:r w:rsidRPr="000C4E0E">
        <w:rPr>
          <w:color w:val="000000" w:themeColor="text1"/>
          <w:sz w:val="24"/>
          <w:szCs w:val="24"/>
        </w:rPr>
        <w:t>Решением Совета</w:t>
      </w:r>
      <w:r w:rsidR="000C4E0E" w:rsidRPr="000C4E0E">
        <w:rPr>
          <w:color w:val="000000" w:themeColor="text1"/>
          <w:sz w:val="24"/>
          <w:szCs w:val="24"/>
        </w:rPr>
        <w:t xml:space="preserve"> </w:t>
      </w:r>
      <w:r w:rsidR="000178A1" w:rsidRPr="000C4E0E">
        <w:rPr>
          <w:color w:val="000000" w:themeColor="text1"/>
          <w:sz w:val="24"/>
          <w:szCs w:val="24"/>
        </w:rPr>
        <w:t>Сельского</w:t>
      </w:r>
      <w:r w:rsidR="0020022C" w:rsidRPr="000C4E0E">
        <w:rPr>
          <w:color w:val="000000" w:themeColor="text1"/>
          <w:sz w:val="24"/>
          <w:szCs w:val="24"/>
        </w:rPr>
        <w:t xml:space="preserve"> поселения </w:t>
      </w:r>
      <w:r w:rsidR="000C4E0E" w:rsidRPr="000C4E0E">
        <w:rPr>
          <w:color w:val="000000" w:themeColor="text1"/>
          <w:sz w:val="24"/>
          <w:szCs w:val="24"/>
        </w:rPr>
        <w:t>Казанский</w:t>
      </w:r>
      <w:r w:rsidR="0020022C" w:rsidRPr="000C4E0E">
        <w:rPr>
          <w:color w:val="000000" w:themeColor="text1"/>
          <w:sz w:val="24"/>
          <w:szCs w:val="24"/>
        </w:rPr>
        <w:t xml:space="preserve"> сельсовет муниципального района </w:t>
      </w:r>
      <w:r w:rsidR="00E24DD2" w:rsidRPr="000C4E0E">
        <w:rPr>
          <w:color w:val="000000" w:themeColor="text1"/>
          <w:sz w:val="24"/>
          <w:szCs w:val="24"/>
        </w:rPr>
        <w:t>Альшеевский</w:t>
      </w:r>
      <w:r w:rsidR="0020022C" w:rsidRPr="000C4E0E">
        <w:rPr>
          <w:color w:val="000000" w:themeColor="text1"/>
          <w:sz w:val="24"/>
          <w:szCs w:val="24"/>
        </w:rPr>
        <w:t xml:space="preserve"> район </w:t>
      </w:r>
    </w:p>
    <w:p w:rsidR="0020022C" w:rsidRPr="000C4E0E" w:rsidRDefault="0020022C" w:rsidP="0020022C">
      <w:pPr>
        <w:spacing w:line="240" w:lineRule="exact"/>
        <w:ind w:left="5398"/>
        <w:rPr>
          <w:color w:val="000000" w:themeColor="text1"/>
          <w:sz w:val="24"/>
          <w:szCs w:val="24"/>
        </w:rPr>
      </w:pPr>
      <w:r w:rsidRPr="000C4E0E">
        <w:rPr>
          <w:color w:val="000000" w:themeColor="text1"/>
          <w:sz w:val="24"/>
          <w:szCs w:val="24"/>
        </w:rPr>
        <w:t>Республики Башкортостан</w:t>
      </w:r>
    </w:p>
    <w:p w:rsidR="000C4E0E" w:rsidRPr="000C4E0E" w:rsidRDefault="000C4E0E" w:rsidP="0020022C">
      <w:pPr>
        <w:spacing w:line="240" w:lineRule="exact"/>
        <w:ind w:left="5398"/>
        <w:rPr>
          <w:color w:val="000000" w:themeColor="text1"/>
          <w:sz w:val="24"/>
          <w:szCs w:val="24"/>
        </w:rPr>
      </w:pPr>
      <w:r>
        <w:rPr>
          <w:color w:val="000000" w:themeColor="text1"/>
          <w:sz w:val="24"/>
          <w:szCs w:val="24"/>
        </w:rPr>
        <w:t>о</w:t>
      </w:r>
      <w:r w:rsidRPr="000C4E0E">
        <w:rPr>
          <w:color w:val="000000" w:themeColor="text1"/>
          <w:sz w:val="24"/>
          <w:szCs w:val="24"/>
        </w:rPr>
        <w:t>т «10» января 2022 г.</w:t>
      </w:r>
    </w:p>
    <w:p w:rsidR="000C4E0E" w:rsidRPr="000C4E0E" w:rsidRDefault="000C4E0E" w:rsidP="0020022C">
      <w:pPr>
        <w:spacing w:line="240" w:lineRule="exact"/>
        <w:ind w:left="5398"/>
        <w:rPr>
          <w:color w:val="000000" w:themeColor="text1"/>
          <w:sz w:val="24"/>
          <w:szCs w:val="24"/>
        </w:rPr>
      </w:pPr>
      <w:r w:rsidRPr="000C4E0E">
        <w:rPr>
          <w:color w:val="000000" w:themeColor="text1"/>
          <w:sz w:val="24"/>
          <w:szCs w:val="24"/>
        </w:rPr>
        <w:t xml:space="preserve">№ 115 </w:t>
      </w:r>
    </w:p>
    <w:p w:rsidR="0020022C" w:rsidRPr="000C4E0E" w:rsidRDefault="0020022C" w:rsidP="00002BFA">
      <w:pPr>
        <w:rPr>
          <w:color w:val="000000" w:themeColor="text1"/>
          <w:sz w:val="24"/>
          <w:szCs w:val="24"/>
        </w:rPr>
      </w:pPr>
    </w:p>
    <w:p w:rsidR="0020022C" w:rsidRPr="000C4E0E" w:rsidRDefault="0020022C" w:rsidP="0020022C">
      <w:pPr>
        <w:widowControl w:val="0"/>
        <w:suppressAutoHyphens w:val="0"/>
        <w:ind w:firstLine="426"/>
        <w:jc w:val="center"/>
        <w:textAlignment w:val="baseline"/>
        <w:rPr>
          <w:b/>
          <w:bCs/>
          <w:color w:val="000000" w:themeColor="text1"/>
          <w:sz w:val="24"/>
          <w:szCs w:val="24"/>
          <w:lang w:eastAsia="ru-RU"/>
        </w:rPr>
      </w:pPr>
      <w:r w:rsidRPr="000C4E0E">
        <w:rPr>
          <w:b/>
          <w:bCs/>
          <w:color w:val="000000" w:themeColor="text1"/>
          <w:sz w:val="24"/>
          <w:szCs w:val="24"/>
          <w:lang w:eastAsia="ru-RU"/>
        </w:rPr>
        <w:t>Положение</w:t>
      </w:r>
    </w:p>
    <w:p w:rsidR="0020022C" w:rsidRPr="000C4E0E" w:rsidRDefault="0020022C" w:rsidP="0020022C">
      <w:pPr>
        <w:widowControl w:val="0"/>
        <w:suppressAutoHyphens w:val="0"/>
        <w:ind w:firstLine="426"/>
        <w:jc w:val="center"/>
        <w:textAlignment w:val="baseline"/>
        <w:rPr>
          <w:b/>
          <w:bCs/>
          <w:color w:val="000000" w:themeColor="text1"/>
          <w:sz w:val="24"/>
          <w:szCs w:val="24"/>
          <w:lang w:eastAsia="ru-RU"/>
        </w:rPr>
      </w:pPr>
      <w:r w:rsidRPr="000C4E0E">
        <w:rPr>
          <w:b/>
          <w:bCs/>
          <w:color w:val="000000" w:themeColor="text1"/>
          <w:sz w:val="24"/>
          <w:szCs w:val="24"/>
          <w:lang w:eastAsia="ru-RU"/>
        </w:rPr>
        <w:t xml:space="preserve">о муниципальном жилищном контроле на территории </w:t>
      </w:r>
      <w:r w:rsidR="000178A1" w:rsidRPr="000C4E0E">
        <w:rPr>
          <w:b/>
          <w:bCs/>
          <w:color w:val="000000" w:themeColor="text1"/>
          <w:sz w:val="24"/>
          <w:szCs w:val="24"/>
          <w:lang w:eastAsia="ru-RU"/>
        </w:rPr>
        <w:t>Сельского</w:t>
      </w:r>
      <w:r w:rsidRPr="000C4E0E">
        <w:rPr>
          <w:b/>
          <w:bCs/>
          <w:color w:val="000000" w:themeColor="text1"/>
          <w:sz w:val="24"/>
          <w:szCs w:val="24"/>
          <w:lang w:eastAsia="ru-RU"/>
        </w:rPr>
        <w:t xml:space="preserve"> поселения </w:t>
      </w:r>
      <w:r w:rsidR="000C4E0E" w:rsidRPr="000C4E0E">
        <w:rPr>
          <w:b/>
          <w:bCs/>
          <w:color w:val="000000" w:themeColor="text1"/>
          <w:sz w:val="24"/>
          <w:szCs w:val="24"/>
          <w:lang w:eastAsia="ru-RU"/>
        </w:rPr>
        <w:t>Казанский</w:t>
      </w:r>
      <w:r w:rsidRPr="000C4E0E">
        <w:rPr>
          <w:b/>
          <w:bCs/>
          <w:color w:val="000000" w:themeColor="text1"/>
          <w:sz w:val="24"/>
          <w:szCs w:val="24"/>
          <w:lang w:eastAsia="ru-RU"/>
        </w:rPr>
        <w:t xml:space="preserve"> сельсовет муниципального района </w:t>
      </w:r>
      <w:r w:rsidR="00E24DD2" w:rsidRPr="000C4E0E">
        <w:rPr>
          <w:b/>
          <w:bCs/>
          <w:color w:val="000000" w:themeColor="text1"/>
          <w:sz w:val="24"/>
          <w:szCs w:val="24"/>
          <w:lang w:eastAsia="ru-RU"/>
        </w:rPr>
        <w:t>Альшеевский</w:t>
      </w:r>
      <w:r w:rsidRPr="000C4E0E">
        <w:rPr>
          <w:b/>
          <w:bCs/>
          <w:color w:val="000000" w:themeColor="text1"/>
          <w:sz w:val="24"/>
          <w:szCs w:val="24"/>
          <w:lang w:eastAsia="ru-RU"/>
        </w:rPr>
        <w:t xml:space="preserve"> район Республики Башкортостан</w:t>
      </w:r>
    </w:p>
    <w:p w:rsidR="0020022C" w:rsidRPr="000C4E0E" w:rsidRDefault="0020022C" w:rsidP="0020022C">
      <w:pPr>
        <w:widowControl w:val="0"/>
        <w:suppressAutoHyphens w:val="0"/>
        <w:ind w:firstLine="426"/>
        <w:jc w:val="center"/>
        <w:textAlignment w:val="baseline"/>
        <w:rPr>
          <w:b/>
          <w:bCs/>
          <w:color w:val="000000" w:themeColor="text1"/>
          <w:sz w:val="24"/>
          <w:szCs w:val="24"/>
          <w:lang w:eastAsia="ru-RU"/>
        </w:rPr>
      </w:pPr>
    </w:p>
    <w:p w:rsidR="0020022C" w:rsidRPr="000C4E0E" w:rsidRDefault="0020022C" w:rsidP="0020022C">
      <w:pPr>
        <w:widowControl w:val="0"/>
        <w:suppressAutoHyphens w:val="0"/>
        <w:ind w:firstLine="426"/>
        <w:jc w:val="center"/>
        <w:textAlignment w:val="baseline"/>
        <w:outlineLvl w:val="2"/>
        <w:rPr>
          <w:b/>
          <w:bCs/>
          <w:color w:val="000000" w:themeColor="text1"/>
          <w:sz w:val="24"/>
          <w:szCs w:val="24"/>
          <w:lang w:eastAsia="ru-RU"/>
        </w:rPr>
      </w:pPr>
      <w:r w:rsidRPr="000C4E0E">
        <w:rPr>
          <w:b/>
          <w:bCs/>
          <w:color w:val="000000" w:themeColor="text1"/>
          <w:sz w:val="24"/>
          <w:szCs w:val="24"/>
          <w:lang w:eastAsia="ru-RU"/>
        </w:rPr>
        <w:t>Раздел 1. Общие положения</w:t>
      </w:r>
    </w:p>
    <w:p w:rsidR="0020022C" w:rsidRPr="000C4E0E" w:rsidRDefault="0020022C" w:rsidP="0020022C">
      <w:pPr>
        <w:shd w:val="clear" w:color="auto" w:fill="FFFFFF"/>
        <w:spacing w:line="240" w:lineRule="exact"/>
        <w:ind w:firstLine="426"/>
        <w:jc w:val="both"/>
        <w:rPr>
          <w:color w:val="000000" w:themeColor="text1"/>
          <w:sz w:val="24"/>
          <w:szCs w:val="24"/>
        </w:rPr>
      </w:pP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1. </w:t>
      </w:r>
      <w:proofErr w:type="gramStart"/>
      <w:r w:rsidRPr="000C4E0E">
        <w:rPr>
          <w:rFonts w:ascii="Times New Roman" w:hAnsi="Times New Roman" w:cs="Times New Roman"/>
          <w:color w:val="000000" w:themeColor="text1"/>
          <w:sz w:val="24"/>
          <w:szCs w:val="24"/>
          <w:lang w:eastAsia="ru-RU"/>
        </w:rPr>
        <w:t xml:space="preserve">Положение о муниципальном жилищном контроле (далее - Положение)  на территории </w:t>
      </w:r>
      <w:r w:rsidR="000178A1" w:rsidRPr="000C4E0E">
        <w:rPr>
          <w:rFonts w:ascii="Times New Roman" w:hAnsi="Times New Roman" w:cs="Times New Roman"/>
          <w:color w:val="000000" w:themeColor="text1"/>
          <w:sz w:val="24"/>
          <w:szCs w:val="24"/>
          <w:lang w:eastAsia="ru-RU"/>
        </w:rPr>
        <w:t>сельского</w:t>
      </w:r>
      <w:r w:rsidRPr="000C4E0E">
        <w:rPr>
          <w:rFonts w:ascii="Times New Roman" w:hAnsi="Times New Roman" w:cs="Times New Roman"/>
          <w:bCs/>
          <w:color w:val="000000" w:themeColor="text1"/>
          <w:sz w:val="24"/>
          <w:szCs w:val="24"/>
          <w:lang w:eastAsia="ru-RU"/>
        </w:rPr>
        <w:t xml:space="preserve"> поселения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bCs/>
          <w:color w:val="000000" w:themeColor="text1"/>
          <w:sz w:val="24"/>
          <w:szCs w:val="24"/>
          <w:lang w:eastAsia="ru-RU"/>
        </w:rPr>
        <w:t xml:space="preserve"> сельсовет муниципального района </w:t>
      </w:r>
      <w:r w:rsidR="00E24DD2" w:rsidRPr="000C4E0E">
        <w:rPr>
          <w:rFonts w:ascii="Times New Roman" w:hAnsi="Times New Roman" w:cs="Times New Roman"/>
          <w:bCs/>
          <w:color w:val="000000" w:themeColor="text1"/>
          <w:sz w:val="24"/>
          <w:szCs w:val="24"/>
          <w:lang w:eastAsia="ru-RU"/>
        </w:rPr>
        <w:t>Альшеевский</w:t>
      </w:r>
      <w:r w:rsidRPr="000C4E0E">
        <w:rPr>
          <w:rFonts w:ascii="Times New Roman" w:hAnsi="Times New Roman" w:cs="Times New Roman"/>
          <w:bCs/>
          <w:color w:val="000000" w:themeColor="text1"/>
          <w:sz w:val="24"/>
          <w:szCs w:val="24"/>
          <w:lang w:eastAsia="ru-RU"/>
        </w:rPr>
        <w:t xml:space="preserve"> </w:t>
      </w:r>
      <w:r w:rsidRPr="000C4E0E">
        <w:rPr>
          <w:rFonts w:ascii="Times New Roman" w:hAnsi="Times New Roman" w:cs="Times New Roman"/>
          <w:color w:val="000000" w:themeColor="text1"/>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178A1" w:rsidRPr="000C4E0E">
        <w:rPr>
          <w:rFonts w:ascii="Times New Roman" w:hAnsi="Times New Roman" w:cs="Times New Roman"/>
          <w:color w:val="000000" w:themeColor="text1"/>
          <w:sz w:val="24"/>
          <w:szCs w:val="24"/>
          <w:lang w:eastAsia="ru-RU"/>
        </w:rPr>
        <w:t>сельского</w:t>
      </w:r>
      <w:r w:rsidRPr="000C4E0E">
        <w:rPr>
          <w:rFonts w:ascii="Times New Roman" w:hAnsi="Times New Roman" w:cs="Times New Roman"/>
          <w:bCs/>
          <w:color w:val="000000" w:themeColor="text1"/>
          <w:sz w:val="24"/>
          <w:szCs w:val="24"/>
          <w:lang w:eastAsia="ru-RU"/>
        </w:rPr>
        <w:t xml:space="preserve"> поселения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bCs/>
          <w:color w:val="000000" w:themeColor="text1"/>
          <w:sz w:val="24"/>
          <w:szCs w:val="24"/>
          <w:lang w:eastAsia="ru-RU"/>
        </w:rPr>
        <w:t xml:space="preserve"> сельсовет муниципального района </w:t>
      </w:r>
      <w:r w:rsidR="00E24DD2" w:rsidRPr="000C4E0E">
        <w:rPr>
          <w:rFonts w:ascii="Times New Roman" w:hAnsi="Times New Roman" w:cs="Times New Roman"/>
          <w:bCs/>
          <w:color w:val="000000" w:themeColor="text1"/>
          <w:sz w:val="24"/>
          <w:szCs w:val="24"/>
          <w:lang w:eastAsia="ru-RU"/>
        </w:rPr>
        <w:t>Альшеевский</w:t>
      </w:r>
      <w:r w:rsidRPr="000C4E0E">
        <w:rPr>
          <w:rFonts w:ascii="Times New Roman" w:hAnsi="Times New Roman" w:cs="Times New Roman"/>
          <w:bCs/>
          <w:color w:val="000000" w:themeColor="text1"/>
          <w:sz w:val="24"/>
          <w:szCs w:val="24"/>
          <w:lang w:eastAsia="ru-RU"/>
        </w:rPr>
        <w:t xml:space="preserve"> </w:t>
      </w:r>
      <w:r w:rsidRPr="000C4E0E">
        <w:rPr>
          <w:rFonts w:ascii="Times New Roman" w:hAnsi="Times New Roman" w:cs="Times New Roman"/>
          <w:color w:val="000000" w:themeColor="text1"/>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0C4E0E">
        <w:rPr>
          <w:rFonts w:ascii="Times New Roman" w:eastAsia="Calibri" w:hAnsi="Times New Roman" w:cs="Times New Roman"/>
          <w:color w:val="000000" w:themeColor="text1"/>
          <w:sz w:val="24"/>
          <w:szCs w:val="24"/>
          <w:shd w:val="clear" w:color="auto" w:fill="FFFFFF"/>
          <w:lang w:eastAsia="en-US"/>
        </w:rPr>
        <w:t xml:space="preserve">отношении объектов жилищных отношений требований законодательства Российской Федерации и </w:t>
      </w:r>
      <w:r w:rsidRPr="000C4E0E">
        <w:rPr>
          <w:rFonts w:ascii="Times New Roman" w:hAnsi="Times New Roman" w:cs="Times New Roman"/>
          <w:color w:val="000000" w:themeColor="text1"/>
          <w:sz w:val="24"/>
          <w:szCs w:val="24"/>
          <w:lang w:eastAsia="ru-RU"/>
        </w:rPr>
        <w:t>Республики</w:t>
      </w:r>
      <w:proofErr w:type="gramEnd"/>
      <w:r w:rsidRPr="000C4E0E">
        <w:rPr>
          <w:rFonts w:ascii="Times New Roman" w:hAnsi="Times New Roman" w:cs="Times New Roman"/>
          <w:color w:val="000000" w:themeColor="text1"/>
          <w:sz w:val="24"/>
          <w:szCs w:val="24"/>
          <w:lang w:eastAsia="ru-RU"/>
        </w:rPr>
        <w:t xml:space="preserve"> Башкортостан, за нарушение </w:t>
      </w:r>
      <w:proofErr w:type="gramStart"/>
      <w:r w:rsidRPr="000C4E0E">
        <w:rPr>
          <w:rFonts w:ascii="Times New Roman" w:hAnsi="Times New Roman" w:cs="Times New Roman"/>
          <w:color w:val="000000" w:themeColor="text1"/>
          <w:sz w:val="24"/>
          <w:szCs w:val="24"/>
          <w:lang w:eastAsia="ru-RU"/>
        </w:rPr>
        <w:t>которых</w:t>
      </w:r>
      <w:proofErr w:type="gramEnd"/>
      <w:r w:rsidRPr="000C4E0E">
        <w:rPr>
          <w:rFonts w:ascii="Times New Roman" w:hAnsi="Times New Roman" w:cs="Times New Roman"/>
          <w:color w:val="000000" w:themeColor="text1"/>
          <w:sz w:val="24"/>
          <w:szCs w:val="24"/>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0C4E0E" w:rsidRDefault="0020022C" w:rsidP="0020022C">
      <w:pPr>
        <w:ind w:firstLine="426"/>
        <w:jc w:val="both"/>
        <w:rPr>
          <w:color w:val="000000" w:themeColor="text1"/>
          <w:sz w:val="24"/>
          <w:szCs w:val="24"/>
          <w:lang w:eastAsia="ru-RU"/>
        </w:rPr>
      </w:pPr>
      <w:proofErr w:type="gramStart"/>
      <w:r w:rsidRPr="000C4E0E">
        <w:rPr>
          <w:color w:val="000000" w:themeColor="text1"/>
          <w:sz w:val="24"/>
          <w:szCs w:val="24"/>
          <w:lang w:eastAsia="ru-RU"/>
        </w:rPr>
        <w:t xml:space="preserve">Предметом муниципального жилищного контроля на территории </w:t>
      </w:r>
      <w:r w:rsidR="000178A1" w:rsidRPr="000C4E0E">
        <w:rPr>
          <w:color w:val="000000" w:themeColor="text1"/>
          <w:sz w:val="24"/>
          <w:szCs w:val="24"/>
          <w:lang w:eastAsia="ru-RU"/>
        </w:rPr>
        <w:t>сельского</w:t>
      </w:r>
      <w:r w:rsidRPr="000C4E0E">
        <w:rPr>
          <w:color w:val="000000" w:themeColor="text1"/>
          <w:sz w:val="24"/>
          <w:szCs w:val="24"/>
        </w:rPr>
        <w:t xml:space="preserve"> поселения</w:t>
      </w:r>
      <w:r w:rsidRPr="000C4E0E">
        <w:rPr>
          <w:color w:val="000000" w:themeColor="text1"/>
          <w:sz w:val="24"/>
          <w:szCs w:val="24"/>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w:t>
      </w:r>
      <w:proofErr w:type="gramEnd"/>
      <w:r w:rsidRPr="000C4E0E">
        <w:rPr>
          <w:color w:val="000000" w:themeColor="text1"/>
          <w:sz w:val="24"/>
          <w:szCs w:val="24"/>
          <w:lang w:eastAsia="ru-RU"/>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 xml:space="preserve">Объектами жилищных отношений являются жилые помещения на территории </w:t>
      </w:r>
      <w:r w:rsidR="000178A1" w:rsidRPr="000C4E0E">
        <w:rPr>
          <w:color w:val="000000" w:themeColor="text1"/>
          <w:sz w:val="24"/>
          <w:szCs w:val="24"/>
        </w:rPr>
        <w:t>с</w:t>
      </w:r>
      <w:r w:rsidR="000178A1" w:rsidRPr="000C4E0E">
        <w:rPr>
          <w:bCs/>
          <w:color w:val="000000" w:themeColor="text1"/>
          <w:sz w:val="24"/>
          <w:szCs w:val="24"/>
          <w:lang w:eastAsia="ru-RU"/>
        </w:rPr>
        <w:t>ельского</w:t>
      </w:r>
      <w:r w:rsidRPr="000C4E0E">
        <w:rPr>
          <w:bCs/>
          <w:color w:val="000000" w:themeColor="text1"/>
          <w:sz w:val="24"/>
          <w:szCs w:val="24"/>
          <w:lang w:eastAsia="ru-RU"/>
        </w:rPr>
        <w:t xml:space="preserve"> поселения </w:t>
      </w:r>
      <w:r w:rsidR="000C4E0E" w:rsidRPr="000C4E0E">
        <w:rPr>
          <w:bCs/>
          <w:color w:val="000000" w:themeColor="text1"/>
          <w:sz w:val="24"/>
          <w:szCs w:val="24"/>
          <w:lang w:eastAsia="ru-RU"/>
        </w:rPr>
        <w:t>Казанский</w:t>
      </w:r>
      <w:r w:rsidRPr="000C4E0E">
        <w:rPr>
          <w:bCs/>
          <w:color w:val="000000" w:themeColor="text1"/>
          <w:sz w:val="24"/>
          <w:szCs w:val="24"/>
          <w:lang w:eastAsia="ru-RU"/>
        </w:rPr>
        <w:t xml:space="preserve"> сельсовет</w:t>
      </w:r>
      <w:r w:rsidRPr="000C4E0E">
        <w:rPr>
          <w:color w:val="000000" w:themeColor="text1"/>
          <w:sz w:val="24"/>
          <w:szCs w:val="24"/>
        </w:rPr>
        <w:t>.</w:t>
      </w:r>
    </w:p>
    <w:p w:rsidR="0020022C" w:rsidRPr="000C4E0E" w:rsidRDefault="0020022C" w:rsidP="0020022C">
      <w:pPr>
        <w:ind w:firstLine="426"/>
        <w:contextualSpacing/>
        <w:jc w:val="both"/>
        <w:rPr>
          <w:bCs/>
          <w:color w:val="000000" w:themeColor="text1"/>
          <w:sz w:val="24"/>
          <w:szCs w:val="24"/>
        </w:rPr>
      </w:pPr>
      <w:r w:rsidRPr="000C4E0E">
        <w:rPr>
          <w:bCs/>
          <w:color w:val="000000" w:themeColor="text1"/>
          <w:sz w:val="24"/>
          <w:szCs w:val="24"/>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0C4E0E" w:rsidRDefault="0020022C" w:rsidP="0020022C">
      <w:pPr>
        <w:ind w:firstLine="426"/>
        <w:contextualSpacing/>
        <w:jc w:val="both"/>
        <w:rPr>
          <w:color w:val="000000" w:themeColor="text1"/>
          <w:sz w:val="24"/>
          <w:szCs w:val="24"/>
        </w:rPr>
      </w:pPr>
      <w:r w:rsidRPr="000C4E0E">
        <w:rPr>
          <w:color w:val="000000" w:themeColor="text1"/>
          <w:sz w:val="24"/>
          <w:szCs w:val="24"/>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0C4E0E" w:rsidRDefault="0020022C" w:rsidP="0020022C">
      <w:pPr>
        <w:ind w:firstLine="426"/>
        <w:contextualSpacing/>
        <w:jc w:val="both"/>
        <w:rPr>
          <w:color w:val="000000" w:themeColor="text1"/>
          <w:sz w:val="24"/>
          <w:szCs w:val="24"/>
        </w:rPr>
      </w:pPr>
      <w:r w:rsidRPr="000C4E0E">
        <w:rPr>
          <w:color w:val="000000" w:themeColor="text1"/>
          <w:sz w:val="24"/>
          <w:szCs w:val="24"/>
        </w:rPr>
        <w:t xml:space="preserve">3. </w:t>
      </w:r>
      <w:r w:rsidRPr="000C4E0E">
        <w:rPr>
          <w:color w:val="000000" w:themeColor="text1"/>
          <w:sz w:val="24"/>
          <w:szCs w:val="24"/>
          <w:lang w:eastAsia="ru-RU"/>
        </w:rPr>
        <w:t xml:space="preserve">Муниципальный жилищный контроль в отношении объектов муниципального жилищного контроля в </w:t>
      </w:r>
      <w:r w:rsidRPr="000C4E0E">
        <w:rPr>
          <w:bCs/>
          <w:color w:val="000000" w:themeColor="text1"/>
          <w:sz w:val="24"/>
          <w:szCs w:val="24"/>
          <w:lang w:eastAsia="ru-RU"/>
        </w:rPr>
        <w:t xml:space="preserve">сельском поселении </w:t>
      </w:r>
      <w:r w:rsidRPr="000C4E0E">
        <w:rPr>
          <w:color w:val="000000" w:themeColor="text1"/>
          <w:sz w:val="24"/>
          <w:szCs w:val="24"/>
        </w:rPr>
        <w:t xml:space="preserve">осуществляется специалистом, в должностные </w:t>
      </w:r>
      <w:r w:rsidRPr="000C4E0E">
        <w:rPr>
          <w:color w:val="000000" w:themeColor="text1"/>
          <w:sz w:val="24"/>
          <w:szCs w:val="24"/>
        </w:rPr>
        <w:lastRenderedPageBreak/>
        <w:t>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0C4E0E" w:rsidRDefault="0020022C" w:rsidP="0020022C">
      <w:pPr>
        <w:spacing w:after="160"/>
        <w:ind w:firstLine="426"/>
        <w:contextualSpacing/>
        <w:jc w:val="both"/>
        <w:rPr>
          <w:color w:val="000000" w:themeColor="text1"/>
          <w:sz w:val="24"/>
          <w:szCs w:val="24"/>
        </w:rPr>
      </w:pPr>
      <w:r w:rsidRPr="000C4E0E">
        <w:rPr>
          <w:color w:val="000000" w:themeColor="text1"/>
          <w:sz w:val="24"/>
          <w:szCs w:val="24"/>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0C4E0E" w:rsidRDefault="0020022C" w:rsidP="0020022C">
      <w:pPr>
        <w:spacing w:after="160"/>
        <w:ind w:firstLine="426"/>
        <w:contextualSpacing/>
        <w:jc w:val="both"/>
        <w:rPr>
          <w:color w:val="000000" w:themeColor="text1"/>
          <w:sz w:val="24"/>
          <w:szCs w:val="24"/>
        </w:rPr>
      </w:pPr>
      <w:r w:rsidRPr="000C4E0E">
        <w:rPr>
          <w:color w:val="000000" w:themeColor="text1"/>
          <w:sz w:val="24"/>
          <w:szCs w:val="24"/>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0C4E0E">
        <w:rPr>
          <w:rStyle w:val="a5"/>
          <w:color w:val="000000" w:themeColor="text1"/>
          <w:sz w:val="24"/>
          <w:szCs w:val="24"/>
        </w:rPr>
        <w:t>закона</w:t>
      </w:r>
      <w:r w:rsidRPr="000C4E0E">
        <w:rPr>
          <w:color w:val="000000" w:themeColor="text1"/>
          <w:sz w:val="24"/>
          <w:szCs w:val="24"/>
        </w:rPr>
        <w:t xml:space="preserve"> № 248-ФЗ, Жилищного </w:t>
      </w:r>
      <w:r w:rsidRPr="000C4E0E">
        <w:rPr>
          <w:rStyle w:val="a5"/>
          <w:color w:val="000000" w:themeColor="text1"/>
          <w:sz w:val="24"/>
          <w:szCs w:val="24"/>
        </w:rPr>
        <w:t>кодекса</w:t>
      </w:r>
      <w:r w:rsidRPr="000C4E0E">
        <w:rPr>
          <w:color w:val="000000" w:themeColor="text1"/>
          <w:sz w:val="24"/>
          <w:szCs w:val="24"/>
        </w:rPr>
        <w:t xml:space="preserve"> Российской Федерации, Федерального </w:t>
      </w:r>
      <w:r w:rsidRPr="000C4E0E">
        <w:rPr>
          <w:rStyle w:val="a5"/>
          <w:color w:val="000000" w:themeColor="text1"/>
          <w:sz w:val="24"/>
          <w:szCs w:val="24"/>
        </w:rPr>
        <w:t>закона</w:t>
      </w:r>
      <w:r w:rsidRPr="000C4E0E">
        <w:rPr>
          <w:color w:val="000000" w:themeColor="text1"/>
          <w:sz w:val="24"/>
          <w:szCs w:val="24"/>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20022C" w:rsidRPr="000C4E0E" w:rsidRDefault="0020022C" w:rsidP="0020022C">
      <w:pPr>
        <w:spacing w:after="160"/>
        <w:ind w:firstLine="426"/>
        <w:contextualSpacing/>
        <w:jc w:val="both"/>
        <w:rPr>
          <w:color w:val="000000" w:themeColor="text1"/>
          <w:sz w:val="24"/>
          <w:szCs w:val="24"/>
        </w:rPr>
      </w:pPr>
      <w:r w:rsidRPr="000C4E0E">
        <w:rPr>
          <w:color w:val="000000" w:themeColor="text1"/>
          <w:sz w:val="24"/>
          <w:szCs w:val="24"/>
        </w:rPr>
        <w:t>5. Администрация</w:t>
      </w:r>
      <w:r w:rsidRPr="000C4E0E">
        <w:rPr>
          <w:bCs/>
          <w:color w:val="000000" w:themeColor="text1"/>
          <w:sz w:val="24"/>
          <w:szCs w:val="24"/>
          <w:lang w:eastAsia="ru-RU"/>
        </w:rPr>
        <w:t xml:space="preserve"> СП </w:t>
      </w:r>
      <w:r w:rsidR="000C4E0E" w:rsidRPr="000C4E0E">
        <w:rPr>
          <w:bCs/>
          <w:color w:val="000000" w:themeColor="text1"/>
          <w:sz w:val="24"/>
          <w:szCs w:val="24"/>
          <w:lang w:eastAsia="ru-RU"/>
        </w:rPr>
        <w:t>Казанский</w:t>
      </w:r>
      <w:r w:rsidRPr="000C4E0E">
        <w:rPr>
          <w:bCs/>
          <w:color w:val="000000" w:themeColor="text1"/>
          <w:sz w:val="24"/>
          <w:szCs w:val="24"/>
          <w:lang w:eastAsia="ru-RU"/>
        </w:rPr>
        <w:t xml:space="preserve"> сельсовет</w:t>
      </w:r>
      <w:r w:rsidRPr="000C4E0E">
        <w:rPr>
          <w:color w:val="000000" w:themeColor="text1"/>
          <w:sz w:val="24"/>
          <w:szCs w:val="24"/>
        </w:rPr>
        <w:t xml:space="preserve"> МР </w:t>
      </w:r>
      <w:r w:rsidR="00E24DD2" w:rsidRPr="000C4E0E">
        <w:rPr>
          <w:color w:val="000000" w:themeColor="text1"/>
          <w:sz w:val="24"/>
          <w:szCs w:val="24"/>
        </w:rPr>
        <w:t>Альшеевский</w:t>
      </w:r>
      <w:r w:rsidRPr="000C4E0E">
        <w:rPr>
          <w:color w:val="000000" w:themeColor="text1"/>
          <w:sz w:val="24"/>
          <w:szCs w:val="24"/>
          <w:lang w:eastAsia="ru-RU"/>
        </w:rPr>
        <w:t xml:space="preserve"> район</w:t>
      </w:r>
      <w:r w:rsidRPr="000C4E0E">
        <w:rPr>
          <w:color w:val="000000" w:themeColor="text1"/>
          <w:sz w:val="24"/>
          <w:szCs w:val="24"/>
        </w:rPr>
        <w:t xml:space="preserve"> РБ осуществляет муниципальный жилищный </w:t>
      </w:r>
      <w:proofErr w:type="gramStart"/>
      <w:r w:rsidRPr="000C4E0E">
        <w:rPr>
          <w:color w:val="000000" w:themeColor="text1"/>
          <w:sz w:val="24"/>
          <w:szCs w:val="24"/>
        </w:rPr>
        <w:t>контроль за</w:t>
      </w:r>
      <w:proofErr w:type="gramEnd"/>
      <w:r w:rsidRPr="000C4E0E">
        <w:rPr>
          <w:color w:val="000000" w:themeColor="text1"/>
          <w:sz w:val="24"/>
          <w:szCs w:val="24"/>
        </w:rPr>
        <w:t xml:space="preserve"> соблюдением:</w:t>
      </w:r>
    </w:p>
    <w:p w:rsidR="0020022C" w:rsidRPr="000C4E0E" w:rsidRDefault="0020022C" w:rsidP="0020022C">
      <w:pPr>
        <w:ind w:firstLine="426"/>
        <w:contextualSpacing/>
        <w:jc w:val="both"/>
        <w:rPr>
          <w:color w:val="000000" w:themeColor="text1"/>
          <w:sz w:val="24"/>
          <w:szCs w:val="24"/>
        </w:rPr>
      </w:pPr>
      <w:r w:rsidRPr="000C4E0E">
        <w:rPr>
          <w:color w:val="000000" w:themeColor="text1"/>
          <w:sz w:val="24"/>
          <w:szCs w:val="24"/>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б) обязательных требований об использовании жилых помещений по целевому назначению;</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spellStart"/>
      <w:r w:rsidRPr="000C4E0E">
        <w:rPr>
          <w:rFonts w:ascii="Times New Roman" w:hAnsi="Times New Roman" w:cs="Times New Roman"/>
          <w:color w:val="000000" w:themeColor="text1"/>
          <w:sz w:val="24"/>
          <w:szCs w:val="24"/>
        </w:rPr>
        <w:t>д</w:t>
      </w:r>
      <w:proofErr w:type="spellEnd"/>
      <w:r w:rsidRPr="000C4E0E">
        <w:rPr>
          <w:rFonts w:ascii="Times New Roman" w:hAnsi="Times New Roman" w:cs="Times New Roman"/>
          <w:color w:val="000000" w:themeColor="text1"/>
          <w:sz w:val="24"/>
          <w:szCs w:val="24"/>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Полномочия, указанные в настоящем пункте, осуществляются</w:t>
      </w:r>
      <w:r w:rsidRPr="000C4E0E">
        <w:rPr>
          <w:rFonts w:ascii="Times New Roman" w:hAnsi="Times New Roman" w:cs="Times New Roman"/>
          <w:bCs/>
          <w:color w:val="000000" w:themeColor="text1"/>
          <w:sz w:val="24"/>
          <w:szCs w:val="24"/>
          <w:lang w:eastAsia="ru-RU"/>
        </w:rPr>
        <w:t xml:space="preserve"> администрацией 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bCs/>
          <w:color w:val="000000" w:themeColor="text1"/>
          <w:sz w:val="24"/>
          <w:szCs w:val="24"/>
          <w:lang w:eastAsia="ru-RU"/>
        </w:rPr>
        <w:t xml:space="preserve"> сельсовет</w:t>
      </w:r>
      <w:r w:rsidRPr="000C4E0E">
        <w:rPr>
          <w:rFonts w:ascii="Times New Roman" w:hAnsi="Times New Roman" w:cs="Times New Roman"/>
          <w:color w:val="000000" w:themeColor="text1"/>
          <w:sz w:val="24"/>
          <w:szCs w:val="24"/>
        </w:rPr>
        <w:t xml:space="preserve"> 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 РБ в отношении всех типов жилых помещений.</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6" w:anchor="64U0IK" w:history="1">
        <w:r w:rsidRPr="000C4E0E">
          <w:rPr>
            <w:color w:val="000000" w:themeColor="text1"/>
            <w:sz w:val="24"/>
            <w:szCs w:val="24"/>
            <w:lang w:eastAsia="ru-RU"/>
          </w:rPr>
          <w:t>Федеральным законом N248-ФЗ</w:t>
        </w:r>
      </w:hyperlink>
      <w:r w:rsidRPr="000C4E0E">
        <w:rPr>
          <w:color w:val="000000" w:themeColor="text1"/>
          <w:sz w:val="24"/>
          <w:szCs w:val="24"/>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7. Специалист обеспечивает учет объектов контроля в рамках осуществления муниципального жилищного контроля.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lastRenderedPageBreak/>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д</w:t>
      </w:r>
      <w:proofErr w:type="spellEnd"/>
      <w:r w:rsidRPr="000C4E0E">
        <w:rPr>
          <w:color w:val="000000" w:themeColor="text1"/>
          <w:sz w:val="24"/>
          <w:szCs w:val="24"/>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з</w:t>
      </w:r>
      <w:proofErr w:type="spellEnd"/>
      <w:r w:rsidRPr="000C4E0E">
        <w:rPr>
          <w:color w:val="000000" w:themeColor="text1"/>
          <w:sz w:val="24"/>
          <w:szCs w:val="24"/>
          <w:lang w:eastAsia="ru-RU"/>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и) составлять по результатам проведенных контрольных (надзорных) мероприятий соответствующие акты;</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л) обращаться в соответствии с </w:t>
      </w:r>
      <w:hyperlink r:id="rId7" w:history="1">
        <w:r w:rsidRPr="000C4E0E">
          <w:rPr>
            <w:color w:val="000000" w:themeColor="text1"/>
            <w:sz w:val="24"/>
            <w:szCs w:val="24"/>
            <w:lang w:eastAsia="ru-RU"/>
          </w:rPr>
          <w:t>Федеральным законом от 7 февраля 2011 г. N 3-ФЗ "О полиции"</w:t>
        </w:r>
      </w:hyperlink>
      <w:r w:rsidRPr="000C4E0E">
        <w:rPr>
          <w:color w:val="000000" w:themeColor="text1"/>
          <w:sz w:val="24"/>
          <w:szCs w:val="24"/>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м) совершать иные действия, предусмотренные законодательством.</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9. Специалист обязан:</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а) соблюдать законодательство Российской Федерации, права и законные интересы контролируемых лиц;</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б) с</w:t>
      </w:r>
      <w:r w:rsidRPr="000C4E0E">
        <w:rPr>
          <w:color w:val="000000" w:themeColor="text1"/>
          <w:sz w:val="24"/>
          <w:szCs w:val="24"/>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gramStart"/>
      <w:r w:rsidRPr="000C4E0E">
        <w:rPr>
          <w:color w:val="000000" w:themeColor="text1"/>
          <w:sz w:val="24"/>
          <w:szCs w:val="24"/>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д</w:t>
      </w:r>
      <w:proofErr w:type="spellEnd"/>
      <w:r w:rsidRPr="000C4E0E">
        <w:rPr>
          <w:color w:val="000000" w:themeColor="text1"/>
          <w:sz w:val="24"/>
          <w:szCs w:val="24"/>
          <w:lang w:eastAsia="ru-RU"/>
        </w:rPr>
        <w:t xml:space="preserve">)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w:t>
      </w:r>
      <w:r w:rsidRPr="000C4E0E">
        <w:rPr>
          <w:color w:val="000000" w:themeColor="text1"/>
          <w:sz w:val="24"/>
          <w:szCs w:val="24"/>
          <w:lang w:eastAsia="ru-RU"/>
        </w:rPr>
        <w:lastRenderedPageBreak/>
        <w:t>предусмотренных Федеральным законом N 248-ФЗ, осуществлять консультирование;</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8" w:anchor="64U0IK" w:history="1">
        <w:r w:rsidRPr="000C4E0E">
          <w:rPr>
            <w:color w:val="000000" w:themeColor="text1"/>
            <w:sz w:val="24"/>
            <w:szCs w:val="24"/>
            <w:lang w:eastAsia="ru-RU"/>
          </w:rPr>
          <w:t>Федеральным законом N 248-ФЗ</w:t>
        </w:r>
      </w:hyperlink>
      <w:r w:rsidRPr="000C4E0E">
        <w:rPr>
          <w:color w:val="000000" w:themeColor="text1"/>
          <w:sz w:val="24"/>
          <w:szCs w:val="24"/>
          <w:lang w:eastAsia="ru-RU"/>
        </w:rPr>
        <w:t>;</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з</w:t>
      </w:r>
      <w:proofErr w:type="spellEnd"/>
      <w:r w:rsidRPr="000C4E0E">
        <w:rPr>
          <w:color w:val="000000" w:themeColor="text1"/>
          <w:sz w:val="24"/>
          <w:szCs w:val="24"/>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м) исполнять иные требования, предусмотренные законодательством Российской Федерации.</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10. Специалист не вправе:</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gramStart"/>
      <w:r w:rsidRPr="000C4E0E">
        <w:rPr>
          <w:color w:val="000000" w:themeColor="text1"/>
          <w:sz w:val="24"/>
          <w:szCs w:val="24"/>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0C4E0E">
        <w:rPr>
          <w:color w:val="000000" w:themeColor="text1"/>
          <w:sz w:val="24"/>
          <w:szCs w:val="24"/>
          <w:lang w:eastAsia="ru-RU"/>
        </w:rPr>
        <w:t xml:space="preserve"> образом уведомлено о проведении контрольного (надзорного) мероприятия;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д</w:t>
      </w:r>
      <w:proofErr w:type="spellEnd"/>
      <w:r w:rsidRPr="000C4E0E">
        <w:rPr>
          <w:color w:val="000000" w:themeColor="text1"/>
          <w:sz w:val="24"/>
          <w:szCs w:val="24"/>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з</w:t>
      </w:r>
      <w:proofErr w:type="spellEnd"/>
      <w:r w:rsidRPr="000C4E0E">
        <w:rPr>
          <w:color w:val="000000" w:themeColor="text1"/>
          <w:sz w:val="24"/>
          <w:szCs w:val="24"/>
          <w:lang w:eastAsia="ru-RU"/>
        </w:rPr>
        <w:t xml:space="preserve">)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sidRPr="000C4E0E">
        <w:rPr>
          <w:color w:val="000000" w:themeColor="text1"/>
          <w:sz w:val="24"/>
          <w:szCs w:val="24"/>
          <w:lang w:eastAsia="ru-RU"/>
        </w:rPr>
        <w:lastRenderedPageBreak/>
        <w:t>(надзорных) действий.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и) превышать установленные сроки проведения контрольных (надзорных) мероприятий.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rPr>
      </w:pPr>
      <w:r w:rsidRPr="000C4E0E">
        <w:rPr>
          <w:color w:val="000000" w:themeColor="text1"/>
          <w:sz w:val="24"/>
          <w:szCs w:val="24"/>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4E0E">
        <w:rPr>
          <w:rFonts w:ascii="Times New Roman" w:hAnsi="Times New Roman" w:cs="Times New Roman"/>
          <w:color w:val="000000" w:themeColor="text1"/>
          <w:sz w:val="24"/>
          <w:szCs w:val="24"/>
        </w:rPr>
        <w:t xml:space="preserve">Перечень указанных документов и (или) сведений, порядок и сроки их представления установлены </w:t>
      </w:r>
      <w:hyperlink r:id="rId9" w:history="1">
        <w:r w:rsidRPr="000C4E0E">
          <w:rPr>
            <w:rStyle w:val="a5"/>
            <w:rFonts w:ascii="Times New Roman" w:hAnsi="Times New Roman" w:cs="Times New Roman"/>
            <w:color w:val="000000" w:themeColor="text1"/>
            <w:sz w:val="24"/>
            <w:szCs w:val="24"/>
          </w:rPr>
          <w:t>Правилами</w:t>
        </w:r>
      </w:hyperlink>
      <w:r w:rsidRPr="000C4E0E">
        <w:rPr>
          <w:rFonts w:ascii="Times New Roman" w:hAnsi="Times New Roman" w:cs="Times New Roman"/>
          <w:color w:val="000000" w:themeColor="text1"/>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4E0E">
        <w:rPr>
          <w:rFonts w:ascii="Times New Roman" w:hAnsi="Times New Roman" w:cs="Times New Roman"/>
          <w:color w:val="000000" w:themeColor="text1"/>
          <w:sz w:val="24"/>
          <w:szCs w:val="24"/>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12. </w:t>
      </w:r>
      <w:proofErr w:type="gramStart"/>
      <w:r w:rsidRPr="000C4E0E">
        <w:rPr>
          <w:rFonts w:ascii="Times New Roman" w:hAnsi="Times New Roman" w:cs="Times New Roman"/>
          <w:color w:val="000000" w:themeColor="text1"/>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0" w:history="1">
        <w:r w:rsidRPr="000C4E0E">
          <w:rPr>
            <w:rStyle w:val="a5"/>
            <w:rFonts w:ascii="Times New Roman" w:hAnsi="Times New Roman" w:cs="Times New Roman"/>
            <w:color w:val="000000" w:themeColor="text1"/>
            <w:sz w:val="24"/>
            <w:szCs w:val="24"/>
          </w:rPr>
          <w:t>Правилами</w:t>
        </w:r>
      </w:hyperlink>
      <w:r w:rsidRPr="000C4E0E">
        <w:rPr>
          <w:rFonts w:ascii="Times New Roman" w:hAnsi="Times New Roman" w:cs="Times New Roman"/>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0C4E0E">
        <w:rPr>
          <w:rFonts w:ascii="Times New Roman" w:hAnsi="Times New Roman" w:cs="Times New Roman"/>
          <w:color w:val="000000" w:themeColor="text1"/>
          <w:sz w:val="24"/>
          <w:szCs w:val="24"/>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14. </w:t>
      </w:r>
      <w:proofErr w:type="gramStart"/>
      <w:r w:rsidRPr="000C4E0E">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history="1">
        <w:r w:rsidRPr="000C4E0E">
          <w:rPr>
            <w:rStyle w:val="a5"/>
            <w:rFonts w:ascii="Times New Roman" w:hAnsi="Times New Roman" w:cs="Times New Roman"/>
            <w:color w:val="000000" w:themeColor="text1"/>
            <w:sz w:val="24"/>
            <w:szCs w:val="24"/>
          </w:rPr>
          <w:t>ч. 2 ст. 90</w:t>
        </w:r>
      </w:hyperlink>
      <w:r w:rsidRPr="000C4E0E">
        <w:rPr>
          <w:rFonts w:ascii="Times New Roman" w:hAnsi="Times New Roman" w:cs="Times New Roman"/>
          <w:color w:val="000000" w:themeColor="text1"/>
          <w:sz w:val="24"/>
          <w:szCs w:val="24"/>
        </w:rPr>
        <w:t xml:space="preserve"> Федерального закона № 248-ФЗ.</w:t>
      </w:r>
      <w:proofErr w:type="gramEnd"/>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w:t>
      </w:r>
      <w:r w:rsidRPr="000C4E0E">
        <w:rPr>
          <w:rFonts w:ascii="Times New Roman" w:hAnsi="Times New Roman" w:cs="Times New Roman"/>
          <w:color w:val="000000" w:themeColor="text1"/>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Оформление акта производится в день окончания проведения такого мероприятия.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16. Информация о контрольных (надзорных) мероприятиях размещается в Едином реестре контрольных (надзорных) мероприятий.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0C4E0E">
        <w:rPr>
          <w:rFonts w:ascii="Times New Roman" w:hAnsi="Times New Roman" w:cs="Times New Roman"/>
          <w:color w:val="000000" w:themeColor="text1"/>
          <w:sz w:val="24"/>
          <w:szCs w:val="24"/>
        </w:rPr>
        <w:t>дств св</w:t>
      </w:r>
      <w:proofErr w:type="gramEnd"/>
      <w:r w:rsidRPr="000C4E0E">
        <w:rPr>
          <w:rFonts w:ascii="Times New Roman" w:hAnsi="Times New Roman" w:cs="Times New Roman"/>
          <w:color w:val="000000" w:themeColor="text1"/>
          <w:sz w:val="24"/>
          <w:szCs w:val="24"/>
        </w:rPr>
        <w:t>язи.</w:t>
      </w:r>
    </w:p>
    <w:p w:rsidR="0020022C" w:rsidRPr="000C4E0E" w:rsidRDefault="0020022C" w:rsidP="0020022C">
      <w:pPr>
        <w:pStyle w:val="16"/>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0C4E0E" w:rsidRDefault="0020022C" w:rsidP="0020022C">
      <w:pPr>
        <w:pStyle w:val="16"/>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178A1" w:rsidRPr="000C4E0E">
        <w:rPr>
          <w:rFonts w:ascii="Times New Roman" w:hAnsi="Times New Roman" w:cs="Times New Roman"/>
          <w:color w:val="000000" w:themeColor="text1"/>
          <w:sz w:val="24"/>
          <w:szCs w:val="24"/>
        </w:rPr>
        <w:t>с</w:t>
      </w:r>
      <w:r w:rsidR="000178A1" w:rsidRPr="000C4E0E">
        <w:rPr>
          <w:rFonts w:ascii="Times New Roman" w:hAnsi="Times New Roman" w:cs="Times New Roman"/>
          <w:bCs/>
          <w:color w:val="000000" w:themeColor="text1"/>
          <w:sz w:val="24"/>
          <w:szCs w:val="24"/>
          <w:lang w:eastAsia="ru-RU"/>
        </w:rPr>
        <w:t>ельского</w:t>
      </w:r>
      <w:r w:rsidRPr="000C4E0E">
        <w:rPr>
          <w:rFonts w:ascii="Times New Roman" w:hAnsi="Times New Roman" w:cs="Times New Roman"/>
          <w:bCs/>
          <w:color w:val="000000" w:themeColor="text1"/>
          <w:sz w:val="24"/>
          <w:szCs w:val="24"/>
          <w:lang w:eastAsia="ru-RU"/>
        </w:rPr>
        <w:t xml:space="preserve"> поселения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bCs/>
          <w:color w:val="000000" w:themeColor="text1"/>
          <w:sz w:val="24"/>
          <w:szCs w:val="24"/>
          <w:lang w:eastAsia="ru-RU"/>
        </w:rPr>
        <w:t xml:space="preserve"> сельсовет</w:t>
      </w:r>
      <w:r w:rsidR="00E24DD2" w:rsidRPr="000C4E0E">
        <w:rPr>
          <w:rFonts w:ascii="Times New Roman" w:hAnsi="Times New Roman" w:cs="Times New Roman"/>
          <w:bCs/>
          <w:color w:val="000000" w:themeColor="text1"/>
          <w:sz w:val="24"/>
          <w:szCs w:val="24"/>
          <w:lang w:eastAsia="ru-RU"/>
        </w:rPr>
        <w:t xml:space="preserve"> </w:t>
      </w:r>
      <w:r w:rsidRPr="000C4E0E">
        <w:rPr>
          <w:rFonts w:ascii="Times New Roman" w:hAnsi="Times New Roman" w:cs="Times New Roman"/>
          <w:color w:val="000000" w:themeColor="text1"/>
          <w:sz w:val="24"/>
          <w:szCs w:val="24"/>
        </w:rPr>
        <w:t xml:space="preserve">муниципального района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 Республики Башкортостан.</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
    <w:p w:rsidR="0020022C" w:rsidRPr="000C4E0E" w:rsidRDefault="0020022C" w:rsidP="0020022C">
      <w:pPr>
        <w:widowControl w:val="0"/>
        <w:suppressAutoHyphens w:val="0"/>
        <w:ind w:firstLine="426"/>
        <w:jc w:val="center"/>
        <w:textAlignment w:val="baseline"/>
        <w:outlineLvl w:val="2"/>
        <w:rPr>
          <w:b/>
          <w:bCs/>
          <w:color w:val="000000" w:themeColor="text1"/>
          <w:sz w:val="24"/>
          <w:szCs w:val="24"/>
          <w:lang w:eastAsia="ru-RU"/>
        </w:rPr>
      </w:pPr>
      <w:r w:rsidRPr="000C4E0E">
        <w:rPr>
          <w:b/>
          <w:bCs/>
          <w:color w:val="000000" w:themeColor="text1"/>
          <w:sz w:val="24"/>
          <w:szCs w:val="24"/>
          <w:lang w:eastAsia="ru-RU"/>
        </w:rPr>
        <w:t xml:space="preserve">Раздел 2. Порядок организации и осуществления муниципального </w:t>
      </w:r>
      <w:r w:rsidRPr="000C4E0E">
        <w:rPr>
          <w:b/>
          <w:color w:val="000000" w:themeColor="text1"/>
          <w:sz w:val="24"/>
          <w:szCs w:val="24"/>
          <w:lang w:eastAsia="ru-RU"/>
        </w:rPr>
        <w:t>жилищного</w:t>
      </w:r>
      <w:r w:rsidR="00E24DD2" w:rsidRPr="000C4E0E">
        <w:rPr>
          <w:b/>
          <w:color w:val="000000" w:themeColor="text1"/>
          <w:sz w:val="24"/>
          <w:szCs w:val="24"/>
          <w:lang w:eastAsia="ru-RU"/>
        </w:rPr>
        <w:t xml:space="preserve"> </w:t>
      </w:r>
      <w:r w:rsidRPr="000C4E0E">
        <w:rPr>
          <w:b/>
          <w:bCs/>
          <w:color w:val="000000" w:themeColor="text1"/>
          <w:sz w:val="24"/>
          <w:szCs w:val="24"/>
          <w:lang w:eastAsia="ru-RU"/>
        </w:rPr>
        <w:t>контроля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1. </w:t>
      </w:r>
      <w:r w:rsidRPr="000C4E0E">
        <w:rPr>
          <w:rFonts w:ascii="Times New Roman" w:hAnsi="Times New Roman" w:cs="Times New Roman"/>
          <w:color w:val="000000" w:themeColor="text1"/>
          <w:sz w:val="24"/>
          <w:szCs w:val="24"/>
          <w:lang w:eastAsia="ru-RU"/>
        </w:rPr>
        <w:t xml:space="preserve">Администрация </w:t>
      </w:r>
      <w:r w:rsidRPr="000C4E0E">
        <w:rPr>
          <w:rFonts w:ascii="Times New Roman" w:hAnsi="Times New Roman" w:cs="Times New Roman"/>
          <w:bCs/>
          <w:color w:val="000000" w:themeColor="text1"/>
          <w:sz w:val="24"/>
          <w:szCs w:val="24"/>
          <w:lang w:eastAsia="ru-RU"/>
        </w:rPr>
        <w:t xml:space="preserve">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bCs/>
          <w:color w:val="000000" w:themeColor="text1"/>
          <w:sz w:val="24"/>
          <w:szCs w:val="24"/>
          <w:lang w:eastAsia="ru-RU"/>
        </w:rPr>
        <w:t xml:space="preserve"> сельсовет</w:t>
      </w:r>
      <w:r w:rsidRPr="000C4E0E">
        <w:rPr>
          <w:rFonts w:ascii="Times New Roman" w:hAnsi="Times New Roman" w:cs="Times New Roman"/>
          <w:color w:val="000000" w:themeColor="text1"/>
          <w:sz w:val="24"/>
          <w:szCs w:val="24"/>
          <w:lang w:eastAsia="ru-RU"/>
        </w:rPr>
        <w:t xml:space="preserve"> 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осуществляет муниципальный жилищный контроль на основе управления рисками причинения вреда (ущерба).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2" w:history="1">
        <w:proofErr w:type="gramStart"/>
        <w:r w:rsidRPr="000C4E0E">
          <w:rPr>
            <w:rStyle w:val="a5"/>
            <w:rFonts w:ascii="Times New Roman" w:hAnsi="Times New Roman" w:cs="Times New Roman"/>
            <w:color w:val="000000" w:themeColor="text1"/>
            <w:sz w:val="24"/>
            <w:szCs w:val="24"/>
          </w:rPr>
          <w:t>законо</w:t>
        </w:r>
      </w:hyperlink>
      <w:r w:rsidRPr="000C4E0E">
        <w:rPr>
          <w:rFonts w:ascii="Times New Roman" w:hAnsi="Times New Roman" w:cs="Times New Roman"/>
          <w:color w:val="000000" w:themeColor="text1"/>
          <w:sz w:val="24"/>
          <w:szCs w:val="24"/>
        </w:rPr>
        <w:t>м</w:t>
      </w:r>
      <w:proofErr w:type="gramEnd"/>
      <w:r w:rsidRPr="000C4E0E">
        <w:rPr>
          <w:rFonts w:ascii="Times New Roman" w:hAnsi="Times New Roman" w:cs="Times New Roman"/>
          <w:color w:val="000000" w:themeColor="text1"/>
          <w:sz w:val="24"/>
          <w:szCs w:val="24"/>
        </w:rPr>
        <w:t xml:space="preserve"> № 248-ФЗ.</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3. </w:t>
      </w:r>
      <w:proofErr w:type="gramStart"/>
      <w:r w:rsidRPr="000C4E0E">
        <w:rPr>
          <w:rFonts w:ascii="Times New Roman" w:hAnsi="Times New Roman" w:cs="Times New Roman"/>
          <w:color w:val="000000" w:themeColor="text1"/>
          <w:sz w:val="24"/>
          <w:szCs w:val="24"/>
        </w:rPr>
        <w:t xml:space="preserve">Отнесение </w:t>
      </w:r>
      <w:r w:rsidRPr="000C4E0E">
        <w:rPr>
          <w:rFonts w:ascii="Times New Roman" w:hAnsi="Times New Roman" w:cs="Times New Roman"/>
          <w:color w:val="000000" w:themeColor="text1"/>
          <w:sz w:val="24"/>
          <w:szCs w:val="24"/>
          <w:lang w:eastAsia="ru-RU"/>
        </w:rPr>
        <w:t xml:space="preserve">Администрацией </w:t>
      </w:r>
      <w:r w:rsidRPr="000C4E0E">
        <w:rPr>
          <w:rFonts w:ascii="Times New Roman" w:hAnsi="Times New Roman" w:cs="Times New Roman"/>
          <w:bCs/>
          <w:color w:val="000000" w:themeColor="text1"/>
          <w:sz w:val="24"/>
          <w:szCs w:val="24"/>
          <w:lang w:eastAsia="ru-RU"/>
        </w:rPr>
        <w:t xml:space="preserve">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bCs/>
          <w:color w:val="000000" w:themeColor="text1"/>
          <w:sz w:val="24"/>
          <w:szCs w:val="24"/>
          <w:lang w:eastAsia="ru-RU"/>
        </w:rPr>
        <w:t xml:space="preserve"> сельсовет</w:t>
      </w:r>
      <w:r w:rsidRPr="000C4E0E">
        <w:rPr>
          <w:rFonts w:ascii="Times New Roman" w:hAnsi="Times New Roman" w:cs="Times New Roman"/>
          <w:color w:val="000000" w:themeColor="text1"/>
          <w:sz w:val="24"/>
          <w:szCs w:val="24"/>
          <w:lang w:eastAsia="ru-RU"/>
        </w:rPr>
        <w:t xml:space="preserve"> 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жилых помещений к определенной категории риска осуществляется в соответствии с </w:t>
      </w:r>
      <w:hyperlink r:id="rId13" w:anchor="_blank" w:history="1">
        <w:r w:rsidRPr="000C4E0E">
          <w:rPr>
            <w:rStyle w:val="a5"/>
            <w:rFonts w:ascii="Times New Roman" w:hAnsi="Times New Roman" w:cs="Times New Roman"/>
            <w:color w:val="000000" w:themeColor="text1"/>
            <w:sz w:val="24"/>
            <w:szCs w:val="24"/>
          </w:rPr>
          <w:t>критериями</w:t>
        </w:r>
      </w:hyperlink>
      <w:r w:rsidRPr="000C4E0E">
        <w:rPr>
          <w:rFonts w:ascii="Times New Roman" w:hAnsi="Times New Roman" w:cs="Times New Roman"/>
          <w:color w:val="000000" w:themeColor="text1"/>
          <w:sz w:val="24"/>
          <w:szCs w:val="24"/>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0C4E0E">
        <w:rPr>
          <w:rFonts w:ascii="Times New Roman" w:hAnsi="Times New Roman" w:cs="Times New Roman"/>
          <w:bCs/>
          <w:color w:val="000000" w:themeColor="text1"/>
          <w:sz w:val="24"/>
          <w:szCs w:val="24"/>
          <w:lang w:eastAsia="ru-RU"/>
        </w:rPr>
        <w:t xml:space="preserve">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bCs/>
          <w:color w:val="000000" w:themeColor="text1"/>
          <w:sz w:val="24"/>
          <w:szCs w:val="24"/>
          <w:lang w:eastAsia="ru-RU"/>
        </w:rPr>
        <w:t xml:space="preserve"> сельсовет</w:t>
      </w:r>
      <w:r w:rsidR="000C4E0E">
        <w:rPr>
          <w:rFonts w:ascii="Times New Roman" w:hAnsi="Times New Roman" w:cs="Times New Roman"/>
          <w:bCs/>
          <w:color w:val="000000" w:themeColor="text1"/>
          <w:sz w:val="24"/>
          <w:szCs w:val="24"/>
          <w:lang w:eastAsia="ru-RU"/>
        </w:rPr>
        <w:t xml:space="preserve"> </w:t>
      </w:r>
      <w:r w:rsidRPr="000C4E0E">
        <w:rPr>
          <w:rFonts w:ascii="Times New Roman" w:hAnsi="Times New Roman" w:cs="Times New Roman"/>
          <w:color w:val="000000" w:themeColor="text1"/>
          <w:sz w:val="24"/>
          <w:szCs w:val="24"/>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 РБ муниципального жилищного контроля согласно приложению № 1 к Положению.</w:t>
      </w:r>
      <w:proofErr w:type="gramEnd"/>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bCs/>
          <w:color w:val="000000" w:themeColor="text1"/>
          <w:sz w:val="24"/>
          <w:szCs w:val="24"/>
          <w:lang w:eastAsia="ru-RU"/>
        </w:rPr>
        <w:t xml:space="preserve">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bCs/>
          <w:color w:val="000000" w:themeColor="text1"/>
          <w:sz w:val="24"/>
          <w:szCs w:val="24"/>
          <w:lang w:eastAsia="ru-RU"/>
        </w:rPr>
        <w:t xml:space="preserve"> сельсовет</w:t>
      </w:r>
      <w:r w:rsidRPr="000C4E0E">
        <w:rPr>
          <w:rFonts w:ascii="Times New Roman" w:hAnsi="Times New Roman" w:cs="Times New Roman"/>
          <w:color w:val="000000" w:themeColor="text1"/>
          <w:sz w:val="24"/>
          <w:szCs w:val="24"/>
          <w:lang w:eastAsia="ru-RU"/>
        </w:rPr>
        <w:t xml:space="preserve"> 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При отнесении Администрацией 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жилых помещений к категориям риска используются в том числе:</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а) сведения, содержащиеся в Едином государственном реестре недвижимости;</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lastRenderedPageBreak/>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в) сведения, содержащиеся в архивном отделе Администрации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4. Проведение</w:t>
      </w:r>
      <w:r w:rsidR="000178A1" w:rsidRPr="000C4E0E">
        <w:rPr>
          <w:rFonts w:ascii="Times New Roman" w:hAnsi="Times New Roman" w:cs="Times New Roman"/>
          <w:color w:val="000000" w:themeColor="text1"/>
          <w:sz w:val="24"/>
          <w:szCs w:val="24"/>
        </w:rPr>
        <w:t xml:space="preserve"> </w:t>
      </w:r>
      <w:r w:rsidRPr="000C4E0E">
        <w:rPr>
          <w:rFonts w:ascii="Times New Roman" w:hAnsi="Times New Roman" w:cs="Times New Roman"/>
          <w:color w:val="000000" w:themeColor="text1"/>
          <w:sz w:val="24"/>
          <w:szCs w:val="24"/>
        </w:rPr>
        <w:t xml:space="preserve">Администрацией 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для жилых помещений, отнесенных к категории значительного риска, - один раз в 3 года;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для жилых помещений, отнесенных к категории среднего риска, - один раз в 4 года;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для жилых помещений, отнесенных к категории умеренного риска, - один раз в 6 лет.</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В отношении жилых помещений, отнесенных к категории низкого риска, плановые контрольные мероприятия не проводятся.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Принятие решения об отнесении жилых помещений к категории низкого риска не требуется.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0C4E0E">
        <w:rPr>
          <w:rFonts w:ascii="Times New Roman" w:hAnsi="Times New Roman" w:cs="Times New Roman"/>
          <w:color w:val="000000" w:themeColor="text1"/>
          <w:sz w:val="24"/>
          <w:szCs w:val="24"/>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высокого риска, - не менее 3 лет</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среднего риска, - не менее 4 лет;</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умеренного риска, - не менее 6 лет.</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0C4E0E">
        <w:rPr>
          <w:rFonts w:ascii="Times New Roman" w:hAnsi="Times New Roman" w:cs="Times New Roman"/>
          <w:color w:val="000000" w:themeColor="text1"/>
          <w:sz w:val="24"/>
          <w:szCs w:val="24"/>
        </w:rPr>
        <w:t>с даты возникновения</w:t>
      </w:r>
      <w:proofErr w:type="gramEnd"/>
      <w:r w:rsidRPr="000C4E0E">
        <w:rPr>
          <w:rFonts w:ascii="Times New Roman" w:hAnsi="Times New Roman" w:cs="Times New Roman"/>
          <w:color w:val="000000" w:themeColor="text1"/>
          <w:sz w:val="24"/>
          <w:szCs w:val="24"/>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 5. По запросу правообладателя жилых помещений, </w:t>
      </w:r>
      <w:r w:rsidRPr="000C4E0E">
        <w:rPr>
          <w:rFonts w:ascii="Times New Roman" w:hAnsi="Times New Roman" w:cs="Times New Roman"/>
          <w:color w:val="000000" w:themeColor="text1"/>
          <w:sz w:val="24"/>
          <w:szCs w:val="24"/>
          <w:lang w:eastAsia="ru-RU"/>
        </w:rPr>
        <w:t xml:space="preserve">Администрация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в </w:t>
      </w:r>
      <w:proofErr w:type="gramStart"/>
      <w:r w:rsidRPr="000C4E0E">
        <w:rPr>
          <w:rFonts w:ascii="Times New Roman" w:hAnsi="Times New Roman" w:cs="Times New Roman"/>
          <w:color w:val="000000" w:themeColor="text1"/>
          <w:sz w:val="24"/>
          <w:szCs w:val="24"/>
        </w:rPr>
        <w:t>срок</w:t>
      </w:r>
      <w:proofErr w:type="gramEnd"/>
      <w:r w:rsidRPr="000C4E0E">
        <w:rPr>
          <w:rFonts w:ascii="Times New Roman" w:hAnsi="Times New Roman" w:cs="Times New Roman"/>
          <w:color w:val="000000" w:themeColor="text1"/>
          <w:sz w:val="24"/>
          <w:szCs w:val="24"/>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Правообладатель жилого помещения вправе подать в </w:t>
      </w:r>
      <w:r w:rsidRPr="000C4E0E">
        <w:rPr>
          <w:rFonts w:ascii="Times New Roman" w:hAnsi="Times New Roman" w:cs="Times New Roman"/>
          <w:color w:val="000000" w:themeColor="text1"/>
          <w:sz w:val="24"/>
          <w:szCs w:val="24"/>
          <w:lang w:eastAsia="ru-RU"/>
        </w:rPr>
        <w:t>Администрацию</w:t>
      </w:r>
      <w:r w:rsidRPr="000C4E0E">
        <w:rPr>
          <w:rFonts w:ascii="Times New Roman" w:hAnsi="Times New Roman" w:cs="Times New Roman"/>
          <w:color w:val="000000" w:themeColor="text1"/>
          <w:sz w:val="24"/>
          <w:szCs w:val="24"/>
        </w:rPr>
        <w:t xml:space="preserve"> 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w:t>
      </w:r>
      <w:r w:rsidRPr="000C4E0E">
        <w:rPr>
          <w:rFonts w:ascii="Times New Roman" w:hAnsi="Times New Roman" w:cs="Times New Roman"/>
          <w:color w:val="000000" w:themeColor="text1"/>
          <w:sz w:val="24"/>
          <w:szCs w:val="24"/>
          <w:lang w:eastAsia="ru-RU"/>
        </w:rPr>
        <w:t xml:space="preserve"> 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заявление об изменении присвоенной ранее жилому помещению категории риска.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6. </w:t>
      </w:r>
      <w:r w:rsidRPr="000C4E0E">
        <w:rPr>
          <w:rFonts w:ascii="Times New Roman" w:hAnsi="Times New Roman" w:cs="Times New Roman"/>
          <w:color w:val="000000" w:themeColor="text1"/>
          <w:sz w:val="24"/>
          <w:szCs w:val="24"/>
          <w:lang w:eastAsia="ru-RU"/>
        </w:rPr>
        <w:t xml:space="preserve">Администрация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4" w:anchor="_blank" w:history="1">
        <w:r w:rsidRPr="000C4E0E">
          <w:rPr>
            <w:rStyle w:val="a5"/>
            <w:rFonts w:ascii="Times New Roman" w:hAnsi="Times New Roman" w:cs="Times New Roman"/>
            <w:color w:val="000000" w:themeColor="text1"/>
            <w:sz w:val="24"/>
            <w:szCs w:val="24"/>
          </w:rPr>
          <w:t>п.3</w:t>
        </w:r>
      </w:hyperlink>
      <w:r w:rsidRPr="000C4E0E">
        <w:rPr>
          <w:rFonts w:ascii="Times New Roman" w:hAnsi="Times New Roman" w:cs="Times New Roman"/>
          <w:color w:val="000000" w:themeColor="text1"/>
          <w:sz w:val="24"/>
          <w:szCs w:val="24"/>
        </w:rPr>
        <w:t xml:space="preserve"> ч.2 Положения.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Перечни жилых помещений с указанием категорий риска размещаются на официальном сайте </w:t>
      </w:r>
      <w:r w:rsidRPr="000C4E0E">
        <w:rPr>
          <w:rFonts w:ascii="Times New Roman" w:hAnsi="Times New Roman" w:cs="Times New Roman"/>
          <w:color w:val="000000" w:themeColor="text1"/>
          <w:sz w:val="24"/>
          <w:szCs w:val="24"/>
          <w:lang w:eastAsia="ru-RU"/>
        </w:rPr>
        <w:t>Администрации</w:t>
      </w:r>
      <w:r w:rsidRPr="000C4E0E">
        <w:rPr>
          <w:rFonts w:ascii="Times New Roman" w:hAnsi="Times New Roman" w:cs="Times New Roman"/>
          <w:color w:val="000000" w:themeColor="text1"/>
          <w:sz w:val="24"/>
          <w:szCs w:val="24"/>
        </w:rPr>
        <w:t xml:space="preserve"> 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в информационно-телекоммуникационной сети «Интернет» (далее - официальный сайт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7. Перечни жилых помещений содержат следующую информацию:</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а) кадастровый номер жилого помещения или при его отсутствии адрес местоположения жилого помещения;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б) присвоенная категория риска;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lastRenderedPageBreak/>
        <w:t>в) реквизиты решения о присвоении жилому помещению категории риска.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8. </w:t>
      </w:r>
      <w:r w:rsidRPr="000C4E0E">
        <w:rPr>
          <w:rFonts w:ascii="Times New Roman" w:hAnsi="Times New Roman" w:cs="Times New Roman"/>
          <w:color w:val="000000" w:themeColor="text1"/>
          <w:sz w:val="24"/>
          <w:szCs w:val="24"/>
          <w:lang w:eastAsia="ru-RU"/>
        </w:rPr>
        <w:t xml:space="preserve">Администрация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осуществляет муниципальный жилищный контроль посредством проведения: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а) профилактических мероприятий:</w:t>
      </w:r>
    </w:p>
    <w:p w:rsidR="0020022C" w:rsidRPr="000C4E0E" w:rsidRDefault="0020022C" w:rsidP="0020022C">
      <w:pPr>
        <w:widowControl w:val="0"/>
        <w:ind w:firstLine="426"/>
        <w:jc w:val="both"/>
        <w:textAlignment w:val="baseline"/>
        <w:rPr>
          <w:color w:val="000000" w:themeColor="text1"/>
          <w:sz w:val="24"/>
          <w:szCs w:val="24"/>
          <w:lang w:eastAsia="ru-RU"/>
        </w:rPr>
      </w:pPr>
      <w:r w:rsidRPr="000C4E0E">
        <w:rPr>
          <w:color w:val="000000" w:themeColor="text1"/>
          <w:sz w:val="24"/>
          <w:szCs w:val="24"/>
        </w:rPr>
        <w:t xml:space="preserve">- </w:t>
      </w:r>
      <w:r w:rsidRPr="000C4E0E">
        <w:rPr>
          <w:color w:val="000000" w:themeColor="text1"/>
          <w:sz w:val="24"/>
          <w:szCs w:val="24"/>
          <w:lang w:eastAsia="ru-RU"/>
        </w:rPr>
        <w:t>информирование;</w:t>
      </w:r>
    </w:p>
    <w:p w:rsidR="0020022C" w:rsidRPr="000C4E0E" w:rsidRDefault="0020022C" w:rsidP="0020022C">
      <w:pPr>
        <w:widowControl w:val="0"/>
        <w:ind w:firstLine="426"/>
        <w:jc w:val="both"/>
        <w:textAlignment w:val="baseline"/>
        <w:rPr>
          <w:color w:val="000000" w:themeColor="text1"/>
          <w:sz w:val="24"/>
          <w:szCs w:val="24"/>
          <w:lang w:eastAsia="ru-RU"/>
        </w:rPr>
      </w:pPr>
      <w:r w:rsidRPr="000C4E0E">
        <w:rPr>
          <w:color w:val="000000" w:themeColor="text1"/>
          <w:sz w:val="24"/>
          <w:szCs w:val="24"/>
          <w:lang w:eastAsia="ru-RU"/>
        </w:rPr>
        <w:t>- обобщение правоприменительной практики;</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объявление предостережения;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консультирование;</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профилактический визит.</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б) контрольных мероприятий:</w:t>
      </w:r>
    </w:p>
    <w:p w:rsidR="0020022C" w:rsidRPr="000C4E0E" w:rsidRDefault="0020022C" w:rsidP="0020022C">
      <w:pPr>
        <w:widowControl w:val="0"/>
        <w:ind w:firstLine="426"/>
        <w:jc w:val="both"/>
        <w:textAlignment w:val="baseline"/>
        <w:rPr>
          <w:color w:val="000000" w:themeColor="text1"/>
          <w:sz w:val="24"/>
          <w:szCs w:val="24"/>
          <w:lang w:eastAsia="ru-RU"/>
        </w:rPr>
      </w:pPr>
      <w:r w:rsidRPr="000C4E0E">
        <w:rPr>
          <w:color w:val="000000" w:themeColor="text1"/>
          <w:sz w:val="24"/>
          <w:szCs w:val="24"/>
        </w:rPr>
        <w:t xml:space="preserve">- </w:t>
      </w:r>
      <w:r w:rsidRPr="000C4E0E">
        <w:rPr>
          <w:color w:val="000000" w:themeColor="text1"/>
          <w:sz w:val="24"/>
          <w:szCs w:val="24"/>
          <w:lang w:eastAsia="ru-RU"/>
        </w:rPr>
        <w:t>инспекционный визит;</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рейдовый осмотр;</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документарная проверка;</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выездная проверка;</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наблюдение за соблюдение обязательных требований;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lang w:eastAsia="ru-RU"/>
        </w:rPr>
        <w:t>- выездное обследование.</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9. Профилактические мероприятия осуществляются Администрацией 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0C4E0E">
        <w:rPr>
          <w:rFonts w:ascii="Times New Roman" w:hAnsi="Times New Roman" w:cs="Times New Roman"/>
          <w:color w:val="000000" w:themeColor="text1"/>
          <w:sz w:val="24"/>
          <w:szCs w:val="24"/>
          <w:lang w:eastAsia="ru-RU"/>
        </w:rPr>
        <w:t>Администрации</w:t>
      </w:r>
      <w:r w:rsidRPr="000C4E0E">
        <w:rPr>
          <w:rFonts w:ascii="Times New Roman" w:hAnsi="Times New Roman" w:cs="Times New Roman"/>
          <w:color w:val="000000" w:themeColor="text1"/>
          <w:sz w:val="24"/>
          <w:szCs w:val="24"/>
        </w:rPr>
        <w:t xml:space="preserve"> 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w:t>
      </w:r>
      <w:r w:rsidRPr="000C4E0E">
        <w:rPr>
          <w:rFonts w:ascii="Times New Roman" w:hAnsi="Times New Roman" w:cs="Times New Roman"/>
          <w:color w:val="000000" w:themeColor="text1"/>
          <w:sz w:val="24"/>
          <w:szCs w:val="24"/>
          <w:lang w:eastAsia="ru-RU"/>
        </w:rPr>
        <w:t xml:space="preserve"> 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для принятия решения о проведении контрольных (надзорных) мероприятий.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9.1. Информирование осуществляется Администрацией СП </w:t>
      </w:r>
      <w:r w:rsidR="000C4E0E" w:rsidRPr="000C4E0E">
        <w:rPr>
          <w:rFonts w:ascii="Times New Roman" w:hAnsi="Times New Roman" w:cs="Times New Roman"/>
          <w:bCs/>
          <w:color w:val="000000" w:themeColor="text1"/>
          <w:sz w:val="24"/>
          <w:szCs w:val="24"/>
          <w:lang w:eastAsia="ru-RU"/>
        </w:rPr>
        <w:t>Казанский</w:t>
      </w:r>
      <w:r w:rsidRPr="000C4E0E">
        <w:rPr>
          <w:rFonts w:ascii="Times New Roman" w:hAnsi="Times New Roman" w:cs="Times New Roman"/>
          <w:color w:val="000000" w:themeColor="text1"/>
          <w:sz w:val="24"/>
          <w:szCs w:val="24"/>
        </w:rPr>
        <w:t xml:space="preserve"> сельсовет</w:t>
      </w:r>
      <w:r w:rsidRPr="000C4E0E">
        <w:rPr>
          <w:rFonts w:ascii="Times New Roman" w:hAnsi="Times New Roman" w:cs="Times New Roman"/>
          <w:color w:val="000000" w:themeColor="text1"/>
          <w:sz w:val="24"/>
          <w:szCs w:val="24"/>
          <w:lang w:eastAsia="ru-RU"/>
        </w:rPr>
        <w:t xml:space="preserve"> 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и в средствах массовой информации.</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lang w:eastAsia="ru-RU"/>
        </w:rPr>
        <w:t xml:space="preserve">Администрация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обязана размещать и поддерживать в актуальном состоянии на официальном сайте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сведения, предусмотренные </w:t>
      </w:r>
      <w:hyperlink r:id="rId15" w:history="1">
        <w:r w:rsidRPr="000C4E0E">
          <w:rPr>
            <w:rStyle w:val="a5"/>
            <w:rFonts w:ascii="Times New Roman" w:hAnsi="Times New Roman" w:cs="Times New Roman"/>
            <w:color w:val="000000" w:themeColor="text1"/>
            <w:sz w:val="24"/>
            <w:szCs w:val="24"/>
          </w:rPr>
          <w:t>частью 3 статьи 46</w:t>
        </w:r>
      </w:hyperlink>
      <w:r w:rsidRPr="000C4E0E">
        <w:rPr>
          <w:rFonts w:ascii="Times New Roman" w:hAnsi="Times New Roman" w:cs="Times New Roman"/>
          <w:color w:val="000000" w:themeColor="text1"/>
          <w:sz w:val="24"/>
          <w:szCs w:val="24"/>
        </w:rPr>
        <w:t xml:space="preserve"> Федерального закона № 248-ФЗ.</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 9.2. Обобщение правоприменительной практики осуществляется Администрацией 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посредством сбора и анализа данных о проведенных контрольных мероприятиях и их результатах.</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0C4E0E">
        <w:rPr>
          <w:rFonts w:ascii="Times New Roman" w:hAnsi="Times New Roman" w:cs="Times New Roman"/>
          <w:color w:val="000000" w:themeColor="text1"/>
          <w:sz w:val="24"/>
          <w:szCs w:val="24"/>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и размещается в срок до 1 июля года, </w:t>
      </w:r>
      <w:r w:rsidRPr="000C4E0E">
        <w:rPr>
          <w:rFonts w:ascii="Times New Roman" w:hAnsi="Times New Roman" w:cs="Times New Roman"/>
          <w:color w:val="000000" w:themeColor="text1"/>
          <w:sz w:val="24"/>
          <w:szCs w:val="24"/>
        </w:rPr>
        <w:lastRenderedPageBreak/>
        <w:t xml:space="preserve">следующего за отчетным годом, на официальном сайте </w:t>
      </w:r>
      <w:r w:rsidRPr="000C4E0E">
        <w:rPr>
          <w:rFonts w:ascii="Times New Roman" w:hAnsi="Times New Roman" w:cs="Times New Roman"/>
          <w:color w:val="000000" w:themeColor="text1"/>
          <w:sz w:val="24"/>
          <w:szCs w:val="24"/>
          <w:lang w:eastAsia="ru-RU"/>
        </w:rPr>
        <w:t>Администрации</w:t>
      </w:r>
      <w:r w:rsidRPr="000C4E0E">
        <w:rPr>
          <w:rFonts w:ascii="Times New Roman" w:hAnsi="Times New Roman" w:cs="Times New Roman"/>
          <w:color w:val="000000" w:themeColor="text1"/>
          <w:sz w:val="24"/>
          <w:szCs w:val="24"/>
        </w:rPr>
        <w:t xml:space="preserve"> 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w:t>
      </w:r>
      <w:proofErr w:type="gramEnd"/>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9.3. </w:t>
      </w:r>
      <w:proofErr w:type="gramStart"/>
      <w:r w:rsidRPr="000C4E0E">
        <w:rPr>
          <w:rFonts w:ascii="Times New Roman" w:hAnsi="Times New Roman" w:cs="Times New Roman"/>
          <w:color w:val="000000" w:themeColor="text1"/>
          <w:sz w:val="24"/>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0C4E0E">
        <w:rPr>
          <w:rFonts w:ascii="Times New Roman" w:hAnsi="Times New Roman" w:cs="Times New Roman"/>
          <w:color w:val="000000" w:themeColor="text1"/>
          <w:sz w:val="24"/>
          <w:szCs w:val="24"/>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 xml:space="preserve">Форма предостережения утверждается распоряжением Главы </w:t>
      </w:r>
      <w:r w:rsidRPr="000C4E0E">
        <w:rPr>
          <w:color w:val="000000" w:themeColor="text1"/>
          <w:sz w:val="24"/>
          <w:szCs w:val="24"/>
          <w:lang w:eastAsia="ru-RU"/>
        </w:rPr>
        <w:t>Администрации</w:t>
      </w:r>
      <w:r w:rsidRPr="000C4E0E">
        <w:rPr>
          <w:color w:val="000000" w:themeColor="text1"/>
          <w:sz w:val="24"/>
          <w:szCs w:val="24"/>
        </w:rPr>
        <w:t xml:space="preserve"> 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w:t>
      </w:r>
      <w:r w:rsidRPr="000C4E0E">
        <w:rPr>
          <w:color w:val="000000" w:themeColor="text1"/>
          <w:sz w:val="24"/>
          <w:szCs w:val="24"/>
        </w:rPr>
        <w:t xml:space="preserve">. </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Объявляемые предостережения регистрируются в журнале учета предостережений с присвоением регистрационного номера.</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В возражении указываются: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наименование юридического лица, фамилия, имя, отчество (при наличии) индивидуального предпринимателя;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идентификационный номер налогоплательщика - юридического лица, индивидуального предпринимателя;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дата и номер предостережения, направленного в адрес контролируемого лица;</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proofErr w:type="gramStart"/>
      <w:r w:rsidRPr="000C4E0E">
        <w:rPr>
          <w:color w:val="000000" w:themeColor="text1"/>
          <w:sz w:val="24"/>
          <w:szCs w:val="24"/>
          <w:lang w:eastAsia="ru-RU"/>
        </w:rPr>
        <w:t xml:space="preserve">Возражение направляется контролируемым лицом в бумажном виде почтовым отправлением в Администрацию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w:t>
      </w:r>
      <w:r w:rsidR="00FC2993" w:rsidRPr="000C4E0E">
        <w:rPr>
          <w:color w:val="000000" w:themeColor="text1"/>
          <w:sz w:val="24"/>
          <w:szCs w:val="24"/>
          <w:lang w:eastAsia="ru-RU"/>
        </w:rPr>
        <w:t xml:space="preserve"> </w:t>
      </w:r>
      <w:r w:rsidRPr="000C4E0E">
        <w:rPr>
          <w:color w:val="000000" w:themeColor="text1"/>
          <w:sz w:val="24"/>
          <w:szCs w:val="24"/>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proofErr w:type="gramEnd"/>
      <w:r w:rsidRPr="000C4E0E">
        <w:rPr>
          <w:color w:val="000000" w:themeColor="text1"/>
          <w:sz w:val="24"/>
          <w:szCs w:val="24"/>
          <w:lang w:eastAsia="ru-RU"/>
        </w:rPr>
        <w:t xml:space="preserve"> РБ либо иными указанными в предостережении способами.</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proofErr w:type="gramStart"/>
      <w:r w:rsidRPr="000C4E0E">
        <w:rPr>
          <w:color w:val="000000" w:themeColor="text1"/>
          <w:sz w:val="24"/>
          <w:szCs w:val="24"/>
          <w:lang w:eastAsia="ru-RU"/>
        </w:rPr>
        <w:t xml:space="preserve">Глава Администрации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w:t>
      </w:r>
      <w:proofErr w:type="spellStart"/>
      <w:r w:rsidRPr="000C4E0E">
        <w:rPr>
          <w:color w:val="000000" w:themeColor="text1"/>
          <w:sz w:val="24"/>
          <w:szCs w:val="24"/>
          <w:lang w:eastAsia="ru-RU"/>
        </w:rPr>
        <w:t>РБрассматривает</w:t>
      </w:r>
      <w:proofErr w:type="spellEnd"/>
      <w:r w:rsidRPr="000C4E0E">
        <w:rPr>
          <w:color w:val="000000" w:themeColor="text1"/>
          <w:sz w:val="24"/>
          <w:szCs w:val="24"/>
          <w:lang w:eastAsia="ru-RU"/>
        </w:rPr>
        <w:t xml:space="preserve">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0C4E0E">
          <w:rPr>
            <w:color w:val="000000" w:themeColor="text1"/>
            <w:sz w:val="24"/>
            <w:szCs w:val="24"/>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w:t>
        </w:r>
        <w:proofErr w:type="gramEnd"/>
        <w:r w:rsidRPr="000C4E0E">
          <w:rPr>
            <w:color w:val="000000" w:themeColor="text1"/>
            <w:sz w:val="24"/>
            <w:szCs w:val="24"/>
            <w:lang w:eastAsia="ru-RU"/>
          </w:rPr>
          <w:t xml:space="preserve"> их рассмотрения, уведомления об исполнении такого предостережения</w:t>
        </w:r>
      </w:hyperlink>
      <w:r w:rsidRPr="000C4E0E">
        <w:rPr>
          <w:color w:val="000000" w:themeColor="text1"/>
          <w:sz w:val="24"/>
          <w:szCs w:val="24"/>
          <w:lang w:eastAsia="ru-RU"/>
        </w:rPr>
        <w:t>, утвержденных </w:t>
      </w:r>
      <w:hyperlink r:id="rId17" w:history="1">
        <w:r w:rsidRPr="000C4E0E">
          <w:rPr>
            <w:color w:val="000000" w:themeColor="text1"/>
            <w:sz w:val="24"/>
            <w:szCs w:val="24"/>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0C4E0E">
        <w:rPr>
          <w:color w:val="000000" w:themeColor="text1"/>
          <w:sz w:val="24"/>
          <w:szCs w:val="24"/>
          <w:lang w:eastAsia="ru-RU"/>
        </w:rPr>
        <w:t xml:space="preserve">. </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rPr>
        <w:t xml:space="preserve">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w:t>
      </w:r>
      <w:r w:rsidRPr="000C4E0E">
        <w:rPr>
          <w:color w:val="000000" w:themeColor="text1"/>
          <w:sz w:val="24"/>
          <w:szCs w:val="24"/>
        </w:rPr>
        <w:lastRenderedPageBreak/>
        <w:t>возражением указываются соответствующие обоснования.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Результаты рассмотрения возражений используются Главой Администрации</w:t>
      </w:r>
      <w:r w:rsidRPr="000C4E0E">
        <w:rPr>
          <w:color w:val="000000" w:themeColor="text1"/>
          <w:sz w:val="24"/>
          <w:szCs w:val="24"/>
        </w:rPr>
        <w:t xml:space="preserve">  СП</w:t>
      </w:r>
      <w:r w:rsidR="000C4E0E">
        <w:rPr>
          <w:color w:val="000000" w:themeColor="text1"/>
          <w:sz w:val="24"/>
          <w:szCs w:val="24"/>
        </w:rPr>
        <w:t xml:space="preserve">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w:t>
      </w:r>
      <w:r w:rsidR="000C4E0E">
        <w:rPr>
          <w:color w:val="000000" w:themeColor="text1"/>
          <w:sz w:val="24"/>
          <w:szCs w:val="24"/>
          <w:lang w:eastAsia="ru-RU"/>
        </w:rPr>
        <w:t xml:space="preserve"> </w:t>
      </w:r>
      <w:r w:rsidRPr="000C4E0E">
        <w:rPr>
          <w:color w:val="000000" w:themeColor="text1"/>
          <w:sz w:val="24"/>
          <w:szCs w:val="24"/>
          <w:lang w:eastAsia="ru-RU"/>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0C4E0E">
        <w:rPr>
          <w:color w:val="000000" w:themeColor="text1"/>
          <w:sz w:val="24"/>
          <w:szCs w:val="24"/>
          <w:lang w:eastAsia="ru-RU"/>
        </w:rPr>
        <w:t>риск-ориентированного</w:t>
      </w:r>
      <w:proofErr w:type="spellEnd"/>
      <w:proofErr w:type="gramEnd"/>
      <w:r w:rsidRPr="000C4E0E">
        <w:rPr>
          <w:color w:val="000000" w:themeColor="text1"/>
          <w:sz w:val="24"/>
          <w:szCs w:val="24"/>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 xml:space="preserve">9.4. Консультирование контролируемых лиц осуществляется специалистом по телефону, посредством </w:t>
      </w:r>
      <w:proofErr w:type="spellStart"/>
      <w:r w:rsidRPr="000C4E0E">
        <w:rPr>
          <w:color w:val="000000" w:themeColor="text1"/>
          <w:sz w:val="24"/>
          <w:szCs w:val="24"/>
        </w:rPr>
        <w:t>видео-конференц-связи</w:t>
      </w:r>
      <w:proofErr w:type="spellEnd"/>
      <w:r w:rsidRPr="000C4E0E">
        <w:rPr>
          <w:color w:val="000000" w:themeColor="text1"/>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 xml:space="preserve">Личный прием граждан проводится Главой (заместителем главы) </w:t>
      </w:r>
      <w:r w:rsidRPr="000C4E0E">
        <w:rPr>
          <w:color w:val="000000" w:themeColor="text1"/>
          <w:sz w:val="24"/>
          <w:szCs w:val="24"/>
          <w:lang w:eastAsia="ru-RU"/>
        </w:rPr>
        <w:t xml:space="preserve">Администрации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w:t>
      </w:r>
      <w:r w:rsidRPr="000C4E0E">
        <w:rPr>
          <w:color w:val="000000" w:themeColor="text1"/>
          <w:sz w:val="24"/>
          <w:szCs w:val="24"/>
        </w:rPr>
        <w:t xml:space="preserve">, специалистом. Информация о месте приема, а также об установленных для приема днях и часах размещается на официальном сайте </w:t>
      </w:r>
      <w:r w:rsidRPr="000C4E0E">
        <w:rPr>
          <w:color w:val="000000" w:themeColor="text1"/>
          <w:sz w:val="24"/>
          <w:szCs w:val="24"/>
          <w:lang w:eastAsia="ru-RU"/>
        </w:rPr>
        <w:t>Администрации</w:t>
      </w:r>
      <w:r w:rsidRPr="000C4E0E">
        <w:rPr>
          <w:color w:val="000000" w:themeColor="text1"/>
          <w:sz w:val="24"/>
          <w:szCs w:val="24"/>
        </w:rPr>
        <w:t xml:space="preserve"> 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w:t>
      </w:r>
      <w:r w:rsidRPr="000C4E0E">
        <w:rPr>
          <w:color w:val="000000" w:themeColor="text1"/>
          <w:sz w:val="24"/>
          <w:szCs w:val="24"/>
        </w:rPr>
        <w:t>.</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Консультирование осуществляется в устной или письменной форме по следующим вопросам:</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а) организация и осуществление муниципального жилищного контроля;</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б) порядок осуществления контрольных мероприятий, установленных Положением;</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в) порядок обжалования действий (бездействия) специалиста;</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Консультирование в письменной форме осуществляется специалистом в следующих случаях:</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а) контролируемым лицом представлен письменный запрос о представлении письменного ответа по вопросам консультирования;</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б) за время консультирования предоставить ответ на поставленные вопросы невозможно;</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в) ответ на поставленные вопросы требует дополнительного запроса сведений.</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0C4E0E" w:rsidRDefault="0020022C" w:rsidP="0020022C">
      <w:pPr>
        <w:ind w:firstLine="426"/>
        <w:jc w:val="both"/>
        <w:rPr>
          <w:color w:val="000000" w:themeColor="text1"/>
          <w:sz w:val="24"/>
          <w:szCs w:val="24"/>
        </w:rPr>
      </w:pPr>
      <w:r w:rsidRPr="000C4E0E">
        <w:rPr>
          <w:color w:val="000000" w:themeColor="text1"/>
          <w:sz w:val="24"/>
          <w:szCs w:val="24"/>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Специалист ведет журнал учета консультирований.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В случае поступления в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письменного разъяснения.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0C4E0E">
        <w:rPr>
          <w:rFonts w:ascii="Times New Roman" w:hAnsi="Times New Roman" w:cs="Times New Roman"/>
          <w:color w:val="000000" w:themeColor="text1"/>
          <w:sz w:val="24"/>
          <w:szCs w:val="24"/>
        </w:rPr>
        <w:t>видео-конференц-связи</w:t>
      </w:r>
      <w:proofErr w:type="spellEnd"/>
      <w:r w:rsidRPr="000C4E0E">
        <w:rPr>
          <w:rFonts w:ascii="Times New Roman" w:hAnsi="Times New Roman" w:cs="Times New Roman"/>
          <w:color w:val="000000" w:themeColor="text1"/>
          <w:sz w:val="24"/>
          <w:szCs w:val="24"/>
        </w:rPr>
        <w:t>.</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0C4E0E">
        <w:rPr>
          <w:rFonts w:ascii="Times New Roman" w:hAnsi="Times New Roman" w:cs="Times New Roman"/>
          <w:color w:val="000000" w:themeColor="text1"/>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0C4E0E">
        <w:rPr>
          <w:rFonts w:ascii="Times New Roman" w:hAnsi="Times New Roman" w:cs="Times New Roman"/>
          <w:color w:val="000000" w:themeColor="text1"/>
          <w:sz w:val="24"/>
          <w:szCs w:val="24"/>
        </w:rPr>
        <w:t xml:space="preserve">а) наличие у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0C4E0E">
        <w:rPr>
          <w:rFonts w:ascii="Times New Roman" w:hAnsi="Times New Roman" w:cs="Times New Roman"/>
          <w:color w:val="000000" w:themeColor="text1"/>
          <w:sz w:val="24"/>
          <w:szCs w:val="24"/>
        </w:rPr>
        <w:t xml:space="preserve"> взаимодействия, в том числе проводимые в отношении иных контролируемых лиц;</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8" w:history="1">
        <w:proofErr w:type="gramStart"/>
        <w:r w:rsidRPr="000C4E0E">
          <w:rPr>
            <w:rStyle w:val="a5"/>
            <w:rFonts w:ascii="Times New Roman" w:hAnsi="Times New Roman" w:cs="Times New Roman"/>
            <w:color w:val="000000" w:themeColor="text1"/>
            <w:sz w:val="24"/>
            <w:szCs w:val="24"/>
          </w:rPr>
          <w:t>ч</w:t>
        </w:r>
        <w:proofErr w:type="gramEnd"/>
        <w:r w:rsidRPr="000C4E0E">
          <w:rPr>
            <w:rStyle w:val="a5"/>
            <w:rFonts w:ascii="Times New Roman" w:hAnsi="Times New Roman" w:cs="Times New Roman"/>
            <w:color w:val="000000" w:themeColor="text1"/>
            <w:sz w:val="24"/>
            <w:szCs w:val="24"/>
          </w:rPr>
          <w:t>.10 ст.23</w:t>
        </w:r>
      </w:hyperlink>
      <w:r w:rsidRPr="000C4E0E">
        <w:rPr>
          <w:rFonts w:ascii="Times New Roman" w:hAnsi="Times New Roman" w:cs="Times New Roman"/>
          <w:color w:val="000000" w:themeColor="text1"/>
          <w:sz w:val="24"/>
          <w:szCs w:val="24"/>
        </w:rPr>
        <w:t xml:space="preserve"> Федерального закона № 248-ФЗ;</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в) наступление сроков проведения контрольных мероприятий, включенных в план проведения контрольных мероприятий;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spellStart"/>
      <w:r w:rsidRPr="000C4E0E">
        <w:rPr>
          <w:rFonts w:ascii="Times New Roman" w:hAnsi="Times New Roman" w:cs="Times New Roman"/>
          <w:color w:val="000000" w:themeColor="text1"/>
          <w:sz w:val="24"/>
          <w:szCs w:val="24"/>
        </w:rPr>
        <w:t>д</w:t>
      </w:r>
      <w:proofErr w:type="spellEnd"/>
      <w:r w:rsidRPr="000C4E0E">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11. Индикаторы риска нарушения обязательных требований указаны в приложении № 2 к Положению.</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Перечни индикаторов риска нарушения обязательных требований размещаются на официальном сайте </w:t>
      </w:r>
      <w:r w:rsidRPr="000C4E0E">
        <w:rPr>
          <w:rFonts w:ascii="Times New Roman" w:hAnsi="Times New Roman" w:cs="Times New Roman"/>
          <w:color w:val="000000" w:themeColor="text1"/>
          <w:sz w:val="24"/>
          <w:szCs w:val="24"/>
          <w:lang w:eastAsia="ru-RU"/>
        </w:rPr>
        <w:t xml:space="preserve">Администрации </w:t>
      </w:r>
      <w:r w:rsidRPr="000C4E0E">
        <w:rPr>
          <w:rFonts w:ascii="Times New Roman" w:hAnsi="Times New Roman" w:cs="Times New Roman"/>
          <w:color w:val="000000" w:themeColor="text1"/>
          <w:sz w:val="24"/>
          <w:szCs w:val="24"/>
        </w:rPr>
        <w:t xml:space="preserve">СП </w:t>
      </w:r>
      <w:r w:rsidR="000C4E0E" w:rsidRPr="000C4E0E">
        <w:rPr>
          <w:rFonts w:ascii="Times New Roman" w:hAnsi="Times New Roman" w:cs="Times New Roman"/>
          <w:color w:val="000000" w:themeColor="text1"/>
          <w:sz w:val="24"/>
          <w:szCs w:val="24"/>
        </w:rPr>
        <w:t>Казанский</w:t>
      </w:r>
      <w:r w:rsidRPr="000C4E0E">
        <w:rPr>
          <w:rFonts w:ascii="Times New Roman" w:hAnsi="Times New Roman" w:cs="Times New Roman"/>
          <w:color w:val="000000" w:themeColor="text1"/>
          <w:sz w:val="24"/>
          <w:szCs w:val="24"/>
        </w:rPr>
        <w:t xml:space="preserve"> сельсовет </w:t>
      </w:r>
      <w:r w:rsidRPr="000C4E0E">
        <w:rPr>
          <w:rFonts w:ascii="Times New Roman" w:hAnsi="Times New Roman" w:cs="Times New Roman"/>
          <w:color w:val="000000" w:themeColor="text1"/>
          <w:sz w:val="24"/>
          <w:szCs w:val="24"/>
          <w:lang w:eastAsia="ru-RU"/>
        </w:rPr>
        <w:t xml:space="preserve">МР </w:t>
      </w:r>
      <w:r w:rsidR="00E24DD2" w:rsidRPr="000C4E0E">
        <w:rPr>
          <w:rFonts w:ascii="Times New Roman" w:hAnsi="Times New Roman" w:cs="Times New Roman"/>
          <w:color w:val="000000" w:themeColor="text1"/>
          <w:sz w:val="24"/>
          <w:szCs w:val="24"/>
        </w:rPr>
        <w:t>Альшеевский</w:t>
      </w:r>
      <w:r w:rsidRPr="000C4E0E">
        <w:rPr>
          <w:rFonts w:ascii="Times New Roman" w:hAnsi="Times New Roman" w:cs="Times New Roman"/>
          <w:color w:val="000000" w:themeColor="text1"/>
          <w:sz w:val="24"/>
          <w:szCs w:val="24"/>
        </w:rPr>
        <w:t xml:space="preserve"> район</w:t>
      </w:r>
      <w:r w:rsidRPr="000C4E0E">
        <w:rPr>
          <w:rFonts w:ascii="Times New Roman" w:hAnsi="Times New Roman" w:cs="Times New Roman"/>
          <w:color w:val="000000" w:themeColor="text1"/>
          <w:sz w:val="24"/>
          <w:szCs w:val="24"/>
          <w:lang w:eastAsia="ru-RU"/>
        </w:rPr>
        <w:t xml:space="preserve"> РБ</w:t>
      </w:r>
      <w:r w:rsidRPr="000C4E0E">
        <w:rPr>
          <w:rFonts w:ascii="Times New Roman" w:hAnsi="Times New Roman" w:cs="Times New Roman"/>
          <w:color w:val="000000" w:themeColor="text1"/>
          <w:sz w:val="24"/>
          <w:szCs w:val="24"/>
        </w:rPr>
        <w:t>.</w:t>
      </w:r>
    </w:p>
    <w:p w:rsidR="0020022C" w:rsidRPr="000C4E0E" w:rsidRDefault="0020022C" w:rsidP="0020022C">
      <w:pPr>
        <w:widowControl w:val="0"/>
        <w:ind w:firstLine="426"/>
        <w:jc w:val="both"/>
        <w:textAlignment w:val="baseline"/>
        <w:rPr>
          <w:color w:val="000000" w:themeColor="text1"/>
          <w:sz w:val="24"/>
          <w:szCs w:val="24"/>
          <w:lang w:eastAsia="ru-RU"/>
        </w:rPr>
      </w:pPr>
      <w:r w:rsidRPr="000C4E0E">
        <w:rPr>
          <w:color w:val="000000" w:themeColor="text1"/>
          <w:sz w:val="24"/>
          <w:szCs w:val="24"/>
        </w:rPr>
        <w:t xml:space="preserve">12. </w:t>
      </w:r>
      <w:r w:rsidRPr="000C4E0E">
        <w:rPr>
          <w:color w:val="000000" w:themeColor="text1"/>
          <w:sz w:val="24"/>
          <w:szCs w:val="24"/>
          <w:lang w:eastAsia="ru-RU"/>
        </w:rPr>
        <w:t xml:space="preserve">Для проведения контрольного (надзорного) мероприятия выносится распоряжение (далее – решение) Главы Администрации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 в котором указываются: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12.1. Дата, время и место.</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12.2. Кем подписано.</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12.3. Основание проведения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12.4. Вид контроля.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12.5. </w:t>
      </w:r>
      <w:proofErr w:type="gramStart"/>
      <w:r w:rsidRPr="000C4E0E">
        <w:rPr>
          <w:color w:val="000000" w:themeColor="text1"/>
          <w:sz w:val="24"/>
          <w:szCs w:val="24"/>
          <w:lang w:eastAsia="ru-RU"/>
        </w:rPr>
        <w:t xml:space="preserve">Фамилии, имена, отчества (при наличии) специалиста, уполномоченного на проведение контрольного (надзорного) мероприятия, а также привлекаемых к проведению </w:t>
      </w:r>
      <w:r w:rsidRPr="000C4E0E">
        <w:rPr>
          <w:color w:val="000000" w:themeColor="text1"/>
          <w:sz w:val="24"/>
          <w:szCs w:val="24"/>
          <w:lang w:eastAsia="ru-RU"/>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12.6. </w:t>
      </w:r>
      <w:r w:rsidRPr="000C4E0E">
        <w:rPr>
          <w:color w:val="000000" w:themeColor="text1"/>
          <w:sz w:val="24"/>
          <w:szCs w:val="24"/>
        </w:rPr>
        <w:t>Жилые помещения</w:t>
      </w:r>
      <w:r w:rsidRPr="000C4E0E">
        <w:rPr>
          <w:color w:val="000000" w:themeColor="text1"/>
          <w:sz w:val="24"/>
          <w:szCs w:val="24"/>
          <w:lang w:eastAsia="ru-RU"/>
        </w:rPr>
        <w:t>, в отношении которого проводится контрольное (надзорное) мероприятие.</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12.7. Адрес места осуществления контролируемым лицом деятельности или адреса нахождения </w:t>
      </w:r>
      <w:r w:rsidRPr="000C4E0E">
        <w:rPr>
          <w:color w:val="000000" w:themeColor="text1"/>
          <w:sz w:val="24"/>
          <w:szCs w:val="24"/>
        </w:rPr>
        <w:t>жилых помещений</w:t>
      </w:r>
      <w:r w:rsidRPr="000C4E0E">
        <w:rPr>
          <w:color w:val="000000" w:themeColor="text1"/>
          <w:sz w:val="24"/>
          <w:szCs w:val="24"/>
          <w:lang w:eastAsia="ru-RU"/>
        </w:rPr>
        <w:t>, в отношении которых проводится контрольное (надзорное) мероприятие.</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12.8. </w:t>
      </w:r>
      <w:proofErr w:type="gramStart"/>
      <w:r w:rsidRPr="000C4E0E">
        <w:rPr>
          <w:color w:val="000000" w:themeColor="text1"/>
          <w:sz w:val="24"/>
          <w:szCs w:val="24"/>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0C4E0E">
        <w:rPr>
          <w:color w:val="000000" w:themeColor="text1"/>
          <w:sz w:val="24"/>
          <w:szCs w:val="24"/>
        </w:rPr>
        <w:t>жилых помещений</w:t>
      </w:r>
      <w:r w:rsidRPr="000C4E0E">
        <w:rPr>
          <w:color w:val="000000" w:themeColor="text1"/>
          <w:sz w:val="24"/>
          <w:szCs w:val="24"/>
          <w:lang w:eastAsia="ru-RU"/>
        </w:rPr>
        <w:t>, в отношении которых проводится контрольное (надзорное) мероприятие.</w:t>
      </w:r>
      <w:proofErr w:type="gramEnd"/>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12.9. Вид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12.10. Перечень контрольных (надзорных) действий, совершаемых в рамках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12.11. Предмет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12.12. Проверочные листы, если их применение является обязательным.</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lang w:eastAsia="ru-RU"/>
        </w:rPr>
      </w:pPr>
      <w:r w:rsidRPr="000C4E0E">
        <w:rPr>
          <w:rFonts w:ascii="Times New Roman" w:hAnsi="Times New Roman" w:cs="Times New Roman"/>
          <w:color w:val="000000" w:themeColor="text1"/>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gramStart"/>
      <w:r w:rsidRPr="000C4E0E">
        <w:rPr>
          <w:rFonts w:ascii="Times New Roman" w:hAnsi="Times New Roman" w:cs="Times New Roman"/>
          <w:color w:val="000000" w:themeColor="text1"/>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в) документарная проверка (посредством получения письменных объяснений, истребования документов);</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spellStart"/>
      <w:r w:rsidRPr="000C4E0E">
        <w:rPr>
          <w:rFonts w:ascii="Times New Roman" w:hAnsi="Times New Roman" w:cs="Times New Roman"/>
          <w:color w:val="000000" w:themeColor="text1"/>
          <w:sz w:val="24"/>
          <w:szCs w:val="24"/>
        </w:rPr>
        <w:t>д</w:t>
      </w:r>
      <w:proofErr w:type="spellEnd"/>
      <w:r w:rsidRPr="000C4E0E">
        <w:rPr>
          <w:rFonts w:ascii="Times New Roman" w:hAnsi="Times New Roman" w:cs="Times New Roman"/>
          <w:color w:val="000000" w:themeColor="text1"/>
          <w:sz w:val="24"/>
          <w:szCs w:val="24"/>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е) выездное обследование (посредством осмотра, инструментального обследования (с применением видеозаписи).</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15. Контрольные мероприятия проводятся в форме плановых и внеплановых мероприятий.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16. В рамках осуществления муниципального жилищного контроля могут проводиться следующие плановые контрольные мероприятия: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а) инспекционный визит;</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lastRenderedPageBreak/>
        <w:t>б) рейдовый осмотр;</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в) документарная проверка;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г) выездная проверка.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17. В рамках осуществления муниципального жилищного контроля проводиться следующие внеплановые контрольные мероприятия:</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а) инспекционный визит;</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б) рейдовый осмотр;</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в) документарная проверка;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г) выездная проверка;</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proofErr w:type="spellStart"/>
      <w:r w:rsidRPr="000C4E0E">
        <w:rPr>
          <w:rFonts w:ascii="Times New Roman" w:hAnsi="Times New Roman" w:cs="Times New Roman"/>
          <w:color w:val="000000" w:themeColor="text1"/>
          <w:sz w:val="24"/>
          <w:szCs w:val="24"/>
        </w:rPr>
        <w:t>д</w:t>
      </w:r>
      <w:proofErr w:type="spellEnd"/>
      <w:r w:rsidRPr="000C4E0E">
        <w:rPr>
          <w:rFonts w:ascii="Times New Roman" w:hAnsi="Times New Roman" w:cs="Times New Roman"/>
          <w:color w:val="000000" w:themeColor="text1"/>
          <w:sz w:val="24"/>
          <w:szCs w:val="24"/>
        </w:rPr>
        <w:t>) наблюдение за соблюдением обязательных требований;</w:t>
      </w:r>
    </w:p>
    <w:p w:rsidR="0020022C" w:rsidRPr="000C4E0E" w:rsidRDefault="0020022C" w:rsidP="0020022C">
      <w:pPr>
        <w:pStyle w:val="ConsPlusNormal"/>
        <w:ind w:firstLine="426"/>
        <w:jc w:val="both"/>
        <w:rPr>
          <w:rFonts w:ascii="Times New Roman" w:hAnsi="Times New Roman" w:cs="Times New Roman"/>
          <w:color w:val="000000" w:themeColor="text1"/>
          <w:sz w:val="24"/>
          <w:szCs w:val="24"/>
        </w:rPr>
      </w:pPr>
      <w:r w:rsidRPr="000C4E0E">
        <w:rPr>
          <w:rFonts w:ascii="Times New Roman" w:hAnsi="Times New Roman" w:cs="Times New Roman"/>
          <w:color w:val="000000" w:themeColor="text1"/>
          <w:sz w:val="24"/>
          <w:szCs w:val="24"/>
        </w:rPr>
        <w:t xml:space="preserve">е) </w:t>
      </w:r>
      <w:r w:rsidRPr="000C4E0E">
        <w:rPr>
          <w:rFonts w:ascii="Times New Roman" w:eastAsia="Calibri" w:hAnsi="Times New Roman" w:cs="Times New Roman"/>
          <w:color w:val="000000" w:themeColor="text1"/>
          <w:sz w:val="24"/>
          <w:szCs w:val="24"/>
          <w:lang w:eastAsia="en-US"/>
        </w:rPr>
        <w:t xml:space="preserve">не требующие взаимодействия с контролируемым лицом - </w:t>
      </w:r>
      <w:r w:rsidRPr="000C4E0E">
        <w:rPr>
          <w:rFonts w:ascii="Times New Roman" w:hAnsi="Times New Roman" w:cs="Times New Roman"/>
          <w:color w:val="000000" w:themeColor="text1"/>
          <w:sz w:val="24"/>
          <w:szCs w:val="24"/>
        </w:rPr>
        <w:t>выездное обследование.</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18. Выездная проверка:</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18.1. Выездная проверка проводится в отношении конкретного контролируемого лица, </w:t>
      </w:r>
      <w:r w:rsidRPr="000C4E0E">
        <w:rPr>
          <w:color w:val="000000" w:themeColor="text1"/>
          <w:sz w:val="24"/>
          <w:szCs w:val="24"/>
          <w:shd w:val="clear" w:color="auto" w:fill="FFFFFF"/>
          <w:lang w:eastAsia="ru-RU"/>
        </w:rPr>
        <w:t xml:space="preserve">владеющего и (или) использующего </w:t>
      </w:r>
      <w:r w:rsidRPr="000C4E0E">
        <w:rPr>
          <w:color w:val="000000" w:themeColor="text1"/>
          <w:sz w:val="24"/>
          <w:szCs w:val="24"/>
        </w:rPr>
        <w:t>жилые помещения</w:t>
      </w:r>
      <w:r w:rsidRPr="000C4E0E">
        <w:rPr>
          <w:color w:val="000000" w:themeColor="text1"/>
          <w:sz w:val="24"/>
          <w:szCs w:val="24"/>
          <w:shd w:val="clear" w:color="auto" w:fill="FFFFFF"/>
          <w:lang w:eastAsia="ru-RU"/>
        </w:rPr>
        <w:t>,</w:t>
      </w:r>
      <w:r w:rsidRPr="000C4E0E">
        <w:rPr>
          <w:color w:val="000000" w:themeColor="text1"/>
          <w:sz w:val="24"/>
          <w:szCs w:val="24"/>
          <w:lang w:eastAsia="ru-RU"/>
        </w:rPr>
        <w:t xml:space="preserve"> по месту нахождения </w:t>
      </w:r>
      <w:r w:rsidRPr="000C4E0E">
        <w:rPr>
          <w:color w:val="000000" w:themeColor="text1"/>
          <w:sz w:val="24"/>
          <w:szCs w:val="24"/>
        </w:rPr>
        <w:t>жилых помещений</w:t>
      </w:r>
      <w:r w:rsidRPr="000C4E0E">
        <w:rPr>
          <w:color w:val="000000" w:themeColor="text1"/>
          <w:sz w:val="24"/>
          <w:szCs w:val="24"/>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C4E0E">
        <w:rPr>
          <w:color w:val="000000" w:themeColor="text1"/>
          <w:sz w:val="24"/>
          <w:szCs w:val="24"/>
          <w:lang w:eastAsia="ru-RU"/>
        </w:rPr>
        <w:t>позднее</w:t>
      </w:r>
      <w:proofErr w:type="gramEnd"/>
      <w:r w:rsidRPr="000C4E0E">
        <w:rPr>
          <w:color w:val="000000" w:themeColor="text1"/>
          <w:sz w:val="24"/>
          <w:szCs w:val="24"/>
          <w:lang w:eastAsia="ru-RU"/>
        </w:rPr>
        <w:t xml:space="preserve"> чем за 24 часа до ее начала в порядке, предусмотренном пунктом 40 раздела 2 Положения.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4E0E">
        <w:rPr>
          <w:color w:val="000000" w:themeColor="text1"/>
          <w:sz w:val="24"/>
          <w:szCs w:val="24"/>
          <w:lang w:eastAsia="ru-RU"/>
        </w:rPr>
        <w:t>микропредприятия</w:t>
      </w:r>
      <w:proofErr w:type="spellEnd"/>
      <w:r w:rsidRPr="000C4E0E">
        <w:rPr>
          <w:color w:val="000000" w:themeColor="text1"/>
          <w:sz w:val="24"/>
          <w:szCs w:val="24"/>
          <w:lang w:eastAsia="ru-RU"/>
        </w:rPr>
        <w:t>.</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18.4. В ходе выездной проверки допускаются следующие контрольные (надзорные) действия: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а) осмотр;</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б) досмотр;</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в) опрос;</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г) получение письменных объяснений;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д</w:t>
      </w:r>
      <w:proofErr w:type="spellEnd"/>
      <w:r w:rsidRPr="000C4E0E">
        <w:rPr>
          <w:color w:val="000000" w:themeColor="text1"/>
          <w:sz w:val="24"/>
          <w:szCs w:val="24"/>
          <w:lang w:eastAsia="ru-RU"/>
        </w:rPr>
        <w:t>) истребование документов;</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е) экспертиза.</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19. Рейдовый осмотр:</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0C4E0E">
        <w:rPr>
          <w:color w:val="000000" w:themeColor="text1"/>
          <w:sz w:val="24"/>
          <w:szCs w:val="24"/>
        </w:rPr>
        <w:t>жилыми помещениями</w:t>
      </w:r>
      <w:r w:rsidRPr="000C4E0E">
        <w:rPr>
          <w:color w:val="000000" w:themeColor="text1"/>
          <w:sz w:val="24"/>
          <w:szCs w:val="24"/>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19.2. </w:t>
      </w:r>
      <w:proofErr w:type="gramStart"/>
      <w:r w:rsidRPr="000C4E0E">
        <w:rPr>
          <w:color w:val="000000" w:themeColor="text1"/>
          <w:sz w:val="24"/>
          <w:szCs w:val="24"/>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19.3. В ходе рейдового осмотра допускаются следующие контрольные (надзорные) действия: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а) осмотр;</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б) досмотр;</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в) опрос;</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г) получение письменных объяснений;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д</w:t>
      </w:r>
      <w:proofErr w:type="spellEnd"/>
      <w:r w:rsidRPr="000C4E0E">
        <w:rPr>
          <w:color w:val="000000" w:themeColor="text1"/>
          <w:sz w:val="24"/>
          <w:szCs w:val="24"/>
          <w:lang w:eastAsia="ru-RU"/>
        </w:rPr>
        <w:t>) истребование документов;</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е) экспертиза.</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lastRenderedPageBreak/>
        <w:t>19.5. При проведении рейдового осмотра специали</w:t>
      </w:r>
      <w:proofErr w:type="gramStart"/>
      <w:r w:rsidRPr="000C4E0E">
        <w:rPr>
          <w:color w:val="000000" w:themeColor="text1"/>
          <w:sz w:val="24"/>
          <w:szCs w:val="24"/>
          <w:lang w:eastAsia="ru-RU"/>
        </w:rPr>
        <w:t>ст впр</w:t>
      </w:r>
      <w:proofErr w:type="gramEnd"/>
      <w:r w:rsidRPr="000C4E0E">
        <w:rPr>
          <w:color w:val="000000" w:themeColor="text1"/>
          <w:sz w:val="24"/>
          <w:szCs w:val="24"/>
          <w:lang w:eastAsia="ru-RU"/>
        </w:rPr>
        <w:t xml:space="preserve">аве взаимодействовать с находящимися на производственных объектах и (или) в </w:t>
      </w:r>
      <w:r w:rsidRPr="000C4E0E">
        <w:rPr>
          <w:color w:val="000000" w:themeColor="text1"/>
          <w:sz w:val="24"/>
          <w:szCs w:val="24"/>
        </w:rPr>
        <w:t>жилых помещениях</w:t>
      </w:r>
      <w:r w:rsidRPr="000C4E0E">
        <w:rPr>
          <w:color w:val="000000" w:themeColor="text1"/>
          <w:sz w:val="24"/>
          <w:szCs w:val="24"/>
          <w:lang w:eastAsia="ru-RU"/>
        </w:rPr>
        <w:t xml:space="preserve"> гражданами.</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19.6. </w:t>
      </w:r>
      <w:proofErr w:type="gramStart"/>
      <w:r w:rsidRPr="000C4E0E">
        <w:rPr>
          <w:color w:val="000000" w:themeColor="text1"/>
          <w:sz w:val="24"/>
          <w:szCs w:val="24"/>
          <w:lang w:eastAsia="ru-RU"/>
        </w:rPr>
        <w:t xml:space="preserve">Доступ специалиста в </w:t>
      </w:r>
      <w:r w:rsidRPr="000C4E0E">
        <w:rPr>
          <w:color w:val="000000" w:themeColor="text1"/>
          <w:sz w:val="24"/>
          <w:szCs w:val="24"/>
        </w:rPr>
        <w:t>жилые помещения,</w:t>
      </w:r>
      <w:r w:rsidRPr="000C4E0E">
        <w:rPr>
          <w:color w:val="000000" w:themeColor="text1"/>
          <w:sz w:val="24"/>
          <w:szCs w:val="24"/>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19.7. В случае</w:t>
      </w:r>
      <w:proofErr w:type="gramStart"/>
      <w:r w:rsidRPr="000C4E0E">
        <w:rPr>
          <w:color w:val="000000" w:themeColor="text1"/>
          <w:sz w:val="24"/>
          <w:szCs w:val="24"/>
          <w:lang w:eastAsia="ru-RU"/>
        </w:rPr>
        <w:t>,</w:t>
      </w:r>
      <w:proofErr w:type="gramEnd"/>
      <w:r w:rsidRPr="000C4E0E">
        <w:rPr>
          <w:color w:val="000000" w:themeColor="text1"/>
          <w:sz w:val="24"/>
          <w:szCs w:val="24"/>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20. Инспекционный визит:</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0C4E0E">
        <w:rPr>
          <w:color w:val="000000" w:themeColor="text1"/>
          <w:sz w:val="24"/>
          <w:szCs w:val="24"/>
        </w:rPr>
        <w:t>жилых помещений</w:t>
      </w:r>
      <w:r w:rsidRPr="000C4E0E">
        <w:rPr>
          <w:color w:val="000000" w:themeColor="text1"/>
          <w:sz w:val="24"/>
          <w:szCs w:val="24"/>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0C4E0E">
        <w:rPr>
          <w:color w:val="000000" w:themeColor="text1"/>
          <w:sz w:val="24"/>
          <w:szCs w:val="24"/>
        </w:rPr>
        <w:t>жилых помещений</w:t>
      </w:r>
      <w:r w:rsidRPr="000C4E0E">
        <w:rPr>
          <w:color w:val="000000" w:themeColor="text1"/>
          <w:sz w:val="24"/>
          <w:szCs w:val="24"/>
          <w:lang w:eastAsia="ru-RU"/>
        </w:rPr>
        <w:t>.</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20.2. В ходе инспекционного визита допускаются следующие контрольные (надзорные) действия: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а) осмотр;</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б) опрос;</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в) получение письменных объяснений;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г) инструментальное обследование.</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д</w:t>
      </w:r>
      <w:proofErr w:type="spellEnd"/>
      <w:r w:rsidRPr="000C4E0E">
        <w:rPr>
          <w:color w:val="000000" w:themeColor="text1"/>
          <w:sz w:val="24"/>
          <w:szCs w:val="24"/>
          <w:lang w:eastAsia="ru-RU"/>
        </w:rPr>
        <w:t>) истребование документов.</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20.3. Срок проведения инспекционного визита в </w:t>
      </w:r>
      <w:r w:rsidRPr="000C4E0E">
        <w:rPr>
          <w:color w:val="000000" w:themeColor="text1"/>
          <w:sz w:val="24"/>
          <w:szCs w:val="24"/>
        </w:rPr>
        <w:t>жилое помещение</w:t>
      </w:r>
      <w:r w:rsidRPr="000C4E0E">
        <w:rPr>
          <w:color w:val="000000" w:themeColor="text1"/>
          <w:sz w:val="24"/>
          <w:szCs w:val="24"/>
          <w:lang w:eastAsia="ru-RU"/>
        </w:rPr>
        <w:t xml:space="preserve"> не может превышать один рабочий день.</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20.4. Доступ  специалиста в </w:t>
      </w:r>
      <w:r w:rsidRPr="000C4E0E">
        <w:rPr>
          <w:color w:val="000000" w:themeColor="text1"/>
          <w:sz w:val="24"/>
          <w:szCs w:val="24"/>
        </w:rPr>
        <w:t>жилые помещения</w:t>
      </w:r>
      <w:r w:rsidRPr="000C4E0E">
        <w:rPr>
          <w:color w:val="000000" w:themeColor="text1"/>
          <w:sz w:val="24"/>
          <w:szCs w:val="24"/>
          <w:lang w:eastAsia="ru-RU"/>
        </w:rPr>
        <w:t xml:space="preserve"> производится с согласия контролируемого лица или их представителя, с указанием в акте.</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21. Документарная проверка:</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21.1. </w:t>
      </w:r>
      <w:proofErr w:type="gramStart"/>
      <w:r w:rsidRPr="000C4E0E">
        <w:rPr>
          <w:color w:val="000000" w:themeColor="text1"/>
          <w:sz w:val="24"/>
          <w:szCs w:val="24"/>
          <w:lang w:eastAsia="ru-RU"/>
        </w:rPr>
        <w:t xml:space="preserve">Документарная проверка проводится по месту нахождения Администрации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0C4E0E">
        <w:rPr>
          <w:color w:val="000000" w:themeColor="text1"/>
          <w:sz w:val="24"/>
          <w:szCs w:val="24"/>
        </w:rPr>
        <w:t>жилых помещений</w:t>
      </w:r>
      <w:r w:rsidRPr="000C4E0E">
        <w:rPr>
          <w:color w:val="000000" w:themeColor="text1"/>
          <w:sz w:val="24"/>
          <w:szCs w:val="24"/>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0C4E0E">
        <w:rPr>
          <w:color w:val="000000" w:themeColor="text1"/>
          <w:sz w:val="24"/>
          <w:szCs w:val="24"/>
          <w:lang w:eastAsia="ru-RU"/>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21.3. В ходе документарной проверки допускаются следующие контрольные (надзорные) действия: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а) получение письменных объяснений;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б) истребование документов;</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в) экспертиза.</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21.4. В случае</w:t>
      </w:r>
      <w:proofErr w:type="gramStart"/>
      <w:r w:rsidRPr="000C4E0E">
        <w:rPr>
          <w:color w:val="000000" w:themeColor="text1"/>
          <w:sz w:val="24"/>
          <w:szCs w:val="24"/>
          <w:lang w:eastAsia="ru-RU"/>
        </w:rPr>
        <w:t>,</w:t>
      </w:r>
      <w:proofErr w:type="gramEnd"/>
      <w:r w:rsidRPr="000C4E0E">
        <w:rPr>
          <w:color w:val="000000" w:themeColor="text1"/>
          <w:sz w:val="24"/>
          <w:szCs w:val="24"/>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lastRenderedPageBreak/>
        <w:t xml:space="preserve">21.5. </w:t>
      </w:r>
      <w:proofErr w:type="gramStart"/>
      <w:r w:rsidRPr="000C4E0E">
        <w:rPr>
          <w:color w:val="000000" w:themeColor="text1"/>
          <w:sz w:val="24"/>
          <w:szCs w:val="24"/>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0C4E0E">
        <w:rPr>
          <w:color w:val="000000" w:themeColor="text1"/>
          <w:sz w:val="24"/>
          <w:szCs w:val="24"/>
          <w:lang w:eastAsia="ru-RU"/>
        </w:rPr>
        <w:t>.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0C4E0E">
        <w:rPr>
          <w:color w:val="000000" w:themeColor="text1"/>
          <w:sz w:val="24"/>
          <w:szCs w:val="24"/>
          <w:lang w:eastAsia="ru-RU"/>
        </w:rPr>
        <w:t>истребуются</w:t>
      </w:r>
      <w:proofErr w:type="spellEnd"/>
      <w:r w:rsidRPr="000C4E0E">
        <w:rPr>
          <w:color w:val="000000" w:themeColor="text1"/>
          <w:sz w:val="24"/>
          <w:szCs w:val="24"/>
          <w:lang w:eastAsia="ru-RU"/>
        </w:rPr>
        <w:t>.</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21.7. Срок проведения документарной проверки не может превышать десять рабочих дней. </w:t>
      </w:r>
      <w:proofErr w:type="gramStart"/>
      <w:r w:rsidRPr="000C4E0E">
        <w:rPr>
          <w:color w:val="000000" w:themeColor="text1"/>
          <w:sz w:val="24"/>
          <w:szCs w:val="24"/>
          <w:lang w:eastAsia="ru-RU"/>
        </w:rPr>
        <w:t xml:space="preserve">В указанный срок не включается период с момента направления </w:t>
      </w:r>
      <w:r w:rsidRPr="000C4E0E">
        <w:rPr>
          <w:color w:val="000000" w:themeColor="text1"/>
          <w:sz w:val="24"/>
          <w:szCs w:val="24"/>
        </w:rPr>
        <w:t xml:space="preserve">Администрацией 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w:t>
      </w:r>
      <w:r w:rsidR="00FC2993" w:rsidRPr="000C4E0E">
        <w:rPr>
          <w:color w:val="000000" w:themeColor="text1"/>
          <w:sz w:val="24"/>
          <w:szCs w:val="24"/>
          <w:lang w:eastAsia="ru-RU"/>
        </w:rPr>
        <w:t xml:space="preserve"> </w:t>
      </w:r>
      <w:r w:rsidRPr="000C4E0E">
        <w:rPr>
          <w:color w:val="000000" w:themeColor="text1"/>
          <w:sz w:val="24"/>
          <w:szCs w:val="24"/>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0C4E0E">
        <w:rPr>
          <w:color w:val="000000" w:themeColor="text1"/>
          <w:sz w:val="24"/>
          <w:szCs w:val="24"/>
          <w:lang w:eastAsia="ru-RU"/>
        </w:rPr>
        <w:t xml:space="preserve"> </w:t>
      </w:r>
      <w:proofErr w:type="gramStart"/>
      <w:r w:rsidRPr="000C4E0E">
        <w:rPr>
          <w:color w:val="000000" w:themeColor="text1"/>
          <w:sz w:val="24"/>
          <w:szCs w:val="24"/>
          <w:lang w:eastAsia="ru-RU"/>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21.8. Внеплановая документарная проверка проводится без согласования с органами прокуратуры.</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0C4E0E">
        <w:rPr>
          <w:color w:val="000000" w:themeColor="text1"/>
          <w:sz w:val="24"/>
          <w:szCs w:val="24"/>
        </w:rPr>
        <w:t>жилых помещений</w:t>
      </w:r>
      <w:r w:rsidRPr="000C4E0E">
        <w:rPr>
          <w:color w:val="000000" w:themeColor="text1"/>
          <w:sz w:val="24"/>
          <w:szCs w:val="24"/>
          <w:lang w:eastAsia="ru-RU"/>
        </w:rPr>
        <w:t>: в случае наличия одного - проводится выездная проверка, если несколько - рейдовый осмотр.</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23. Выездное обследование:</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23.1. Выездное обследование проводится на основании распоряжения Главы Администрации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 по месту нахождения </w:t>
      </w:r>
      <w:r w:rsidRPr="000C4E0E">
        <w:rPr>
          <w:color w:val="000000" w:themeColor="text1"/>
          <w:sz w:val="24"/>
          <w:szCs w:val="24"/>
        </w:rPr>
        <w:t>жилых помещений</w:t>
      </w:r>
      <w:r w:rsidRPr="000C4E0E">
        <w:rPr>
          <w:color w:val="000000" w:themeColor="text1"/>
          <w:sz w:val="24"/>
          <w:szCs w:val="24"/>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23.4. По результатам проведения выездного обследования решения, предусмотренные </w:t>
      </w:r>
      <w:hyperlink r:id="rId19" w:anchor="AAK0NS" w:history="1">
        <w:r w:rsidRPr="000C4E0E">
          <w:rPr>
            <w:color w:val="000000" w:themeColor="text1"/>
            <w:sz w:val="24"/>
            <w:szCs w:val="24"/>
            <w:lang w:eastAsia="ru-RU"/>
          </w:rPr>
          <w:t>п.п.1</w:t>
        </w:r>
      </w:hyperlink>
      <w:r w:rsidRPr="000C4E0E">
        <w:rPr>
          <w:color w:val="000000" w:themeColor="text1"/>
          <w:sz w:val="24"/>
          <w:szCs w:val="24"/>
          <w:lang w:eastAsia="ru-RU"/>
        </w:rPr>
        <w:t> и </w:t>
      </w:r>
      <w:hyperlink r:id="rId20" w:anchor="AAM0NT" w:history="1">
        <w:r w:rsidRPr="000C4E0E">
          <w:rPr>
            <w:color w:val="000000" w:themeColor="text1"/>
            <w:sz w:val="24"/>
            <w:szCs w:val="24"/>
            <w:lang w:eastAsia="ru-RU"/>
          </w:rPr>
          <w:t>2</w:t>
        </w:r>
        <w:r w:rsidR="008E6C14" w:rsidRPr="000C4E0E">
          <w:rPr>
            <w:color w:val="000000" w:themeColor="text1"/>
            <w:sz w:val="24"/>
            <w:szCs w:val="24"/>
            <w:lang w:eastAsia="ru-RU"/>
          </w:rPr>
          <w:t xml:space="preserve"> ч.2 ст.90 Федерального закона №</w:t>
        </w:r>
        <w:r w:rsidRPr="000C4E0E">
          <w:rPr>
            <w:color w:val="000000" w:themeColor="text1"/>
            <w:sz w:val="24"/>
            <w:szCs w:val="24"/>
            <w:lang w:eastAsia="ru-RU"/>
          </w:rPr>
          <w:t xml:space="preserve"> 248-ФЗ</w:t>
        </w:r>
      </w:hyperlink>
      <w:r w:rsidRPr="000C4E0E">
        <w:rPr>
          <w:color w:val="000000" w:themeColor="text1"/>
          <w:sz w:val="24"/>
          <w:szCs w:val="24"/>
          <w:lang w:eastAsia="ru-RU"/>
        </w:rPr>
        <w:t>, не принимаются.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23.5. Выездное обследование может проводиться в форме внепланового контрольного (надзорного) мероприятия.</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24. Внеплановые выездная проверка и инспекционный визит, а также рейдовый </w:t>
      </w:r>
      <w:r w:rsidRPr="000C4E0E">
        <w:rPr>
          <w:color w:val="000000" w:themeColor="text1"/>
          <w:sz w:val="24"/>
          <w:szCs w:val="24"/>
          <w:lang w:eastAsia="ru-RU"/>
        </w:rPr>
        <w:lastRenderedPageBreak/>
        <w:t xml:space="preserve">осмотр проводятся только по согласованию с органами прокуратуры, за исключением случаев их проведения в соответствии </w:t>
      </w:r>
      <w:proofErr w:type="gramStart"/>
      <w:r w:rsidRPr="000C4E0E">
        <w:rPr>
          <w:color w:val="000000" w:themeColor="text1"/>
          <w:sz w:val="24"/>
          <w:szCs w:val="24"/>
          <w:lang w:eastAsia="ru-RU"/>
        </w:rPr>
        <w:t>с</w:t>
      </w:r>
      <w:proofErr w:type="gramEnd"/>
      <w:r w:rsidRPr="000C4E0E">
        <w:rPr>
          <w:color w:val="000000" w:themeColor="text1"/>
          <w:sz w:val="24"/>
          <w:szCs w:val="24"/>
          <w:lang w:eastAsia="ru-RU"/>
        </w:rPr>
        <w:t>:</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1" w:anchor="AA40NM" w:history="1">
        <w:proofErr w:type="gramStart"/>
        <w:r w:rsidR="008E6C14" w:rsidRPr="000C4E0E">
          <w:rPr>
            <w:color w:val="000000" w:themeColor="text1"/>
            <w:sz w:val="24"/>
            <w:szCs w:val="24"/>
            <w:lang w:eastAsia="ru-RU"/>
          </w:rPr>
          <w:t>ч</w:t>
        </w:r>
        <w:proofErr w:type="gramEnd"/>
        <w:r w:rsidR="008E6C14" w:rsidRPr="000C4E0E">
          <w:rPr>
            <w:color w:val="000000" w:themeColor="text1"/>
            <w:sz w:val="24"/>
            <w:szCs w:val="24"/>
            <w:lang w:eastAsia="ru-RU"/>
          </w:rPr>
          <w:t>.1 ст. 95 Федерального закона №</w:t>
        </w:r>
        <w:r w:rsidRPr="000C4E0E">
          <w:rPr>
            <w:color w:val="000000" w:themeColor="text1"/>
            <w:sz w:val="24"/>
            <w:szCs w:val="24"/>
            <w:lang w:eastAsia="ru-RU"/>
          </w:rPr>
          <w:t xml:space="preserve"> 248-ФЗ</w:t>
        </w:r>
      </w:hyperlink>
      <w:r w:rsidRPr="000C4E0E">
        <w:rPr>
          <w:color w:val="000000" w:themeColor="text1"/>
          <w:sz w:val="24"/>
          <w:szCs w:val="24"/>
          <w:lang w:eastAsia="ru-RU"/>
        </w:rPr>
        <w:t>.</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25. </w:t>
      </w:r>
      <w:proofErr w:type="gramStart"/>
      <w:r w:rsidRPr="000C4E0E">
        <w:rPr>
          <w:color w:val="000000" w:themeColor="text1"/>
          <w:sz w:val="24"/>
          <w:szCs w:val="24"/>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0C4E0E">
        <w:rPr>
          <w:color w:val="000000" w:themeColor="text1"/>
          <w:sz w:val="24"/>
          <w:szCs w:val="24"/>
          <w:lang w:eastAsia="ru-RU"/>
        </w:rPr>
        <w:t xml:space="preserve"> нахождения объекта контроля посредством направления в тот же срок документов, предусмотренных </w:t>
      </w:r>
      <w:hyperlink r:id="rId22" w:anchor="A8E0NE" w:history="1">
        <w:proofErr w:type="gramStart"/>
        <w:r w:rsidR="008E6C14" w:rsidRPr="000C4E0E">
          <w:rPr>
            <w:color w:val="000000" w:themeColor="text1"/>
            <w:sz w:val="24"/>
            <w:szCs w:val="24"/>
            <w:lang w:eastAsia="ru-RU"/>
          </w:rPr>
          <w:t>ч</w:t>
        </w:r>
        <w:proofErr w:type="gramEnd"/>
        <w:r w:rsidR="008E6C14" w:rsidRPr="000C4E0E">
          <w:rPr>
            <w:color w:val="000000" w:themeColor="text1"/>
            <w:sz w:val="24"/>
            <w:szCs w:val="24"/>
            <w:lang w:eastAsia="ru-RU"/>
          </w:rPr>
          <w:t>.5 ст.66 Федерального закона №</w:t>
        </w:r>
        <w:r w:rsidRPr="000C4E0E">
          <w:rPr>
            <w:color w:val="000000" w:themeColor="text1"/>
            <w:sz w:val="24"/>
            <w:szCs w:val="24"/>
            <w:lang w:eastAsia="ru-RU"/>
          </w:rPr>
          <w:t xml:space="preserve"> 248-ФЗ</w:t>
        </w:r>
      </w:hyperlink>
      <w:r w:rsidRPr="000C4E0E">
        <w:rPr>
          <w:color w:val="000000" w:themeColor="text1"/>
          <w:sz w:val="24"/>
          <w:szCs w:val="24"/>
          <w:lang w:eastAsia="ru-RU"/>
        </w:rPr>
        <w:t>.</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0C4E0E">
        <w:rPr>
          <w:color w:val="000000" w:themeColor="text1"/>
          <w:sz w:val="24"/>
          <w:szCs w:val="24"/>
        </w:rPr>
        <w:t xml:space="preserve"> 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w:t>
      </w:r>
    </w:p>
    <w:p w:rsidR="0020022C" w:rsidRPr="000C4E0E"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29. К проведению контрольных (надзорных) мероприятий </w:t>
      </w:r>
      <w:r w:rsidRPr="000C4E0E">
        <w:rPr>
          <w:color w:val="000000" w:themeColor="text1"/>
          <w:sz w:val="24"/>
          <w:szCs w:val="24"/>
        </w:rPr>
        <w:t xml:space="preserve">Администрацией 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30. </w:t>
      </w:r>
      <w:proofErr w:type="gramStart"/>
      <w:r w:rsidRPr="000C4E0E">
        <w:rPr>
          <w:color w:val="000000" w:themeColor="text1"/>
          <w:sz w:val="24"/>
          <w:szCs w:val="24"/>
          <w:lang w:eastAsia="ru-RU"/>
        </w:rPr>
        <w:t>Контроль за</w:t>
      </w:r>
      <w:proofErr w:type="gramEnd"/>
      <w:r w:rsidRPr="000C4E0E">
        <w:rPr>
          <w:color w:val="000000" w:themeColor="text1"/>
          <w:sz w:val="24"/>
          <w:szCs w:val="24"/>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0C4E0E">
        <w:rPr>
          <w:color w:val="000000" w:themeColor="text1"/>
          <w:sz w:val="24"/>
          <w:szCs w:val="24"/>
          <w:lang w:eastAsia="ru-RU"/>
        </w:rPr>
        <w:t>контроль за</w:t>
      </w:r>
      <w:proofErr w:type="gramEnd"/>
      <w:r w:rsidRPr="000C4E0E">
        <w:rPr>
          <w:color w:val="000000" w:themeColor="text1"/>
          <w:sz w:val="24"/>
          <w:szCs w:val="24"/>
          <w:lang w:eastAsia="ru-RU"/>
        </w:rPr>
        <w:t xml:space="preserve"> устранением выявленных нарушений обязательных требований осуществляется в форме инспекционного визита.</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3" w:anchor="A800NA" w:history="1">
        <w:r w:rsidRPr="000C4E0E">
          <w:rPr>
            <w:color w:val="000000" w:themeColor="text1"/>
            <w:sz w:val="24"/>
            <w:szCs w:val="24"/>
            <w:lang w:eastAsia="ru-RU"/>
          </w:rPr>
          <w:t>ст.ст.76</w:t>
        </w:r>
      </w:hyperlink>
      <w:r w:rsidRPr="000C4E0E">
        <w:rPr>
          <w:color w:val="000000" w:themeColor="text1"/>
          <w:sz w:val="24"/>
          <w:szCs w:val="24"/>
          <w:lang w:eastAsia="ru-RU"/>
        </w:rPr>
        <w:t>-</w:t>
      </w:r>
      <w:hyperlink r:id="rId24" w:anchor="AA80NR" w:history="1">
        <w:r w:rsidRPr="000C4E0E">
          <w:rPr>
            <w:color w:val="000000" w:themeColor="text1"/>
            <w:sz w:val="24"/>
            <w:szCs w:val="24"/>
            <w:lang w:eastAsia="ru-RU"/>
          </w:rPr>
          <w:t>80</w:t>
        </w:r>
      </w:hyperlink>
      <w:r w:rsidRPr="000C4E0E">
        <w:rPr>
          <w:color w:val="000000" w:themeColor="text1"/>
          <w:sz w:val="24"/>
          <w:szCs w:val="24"/>
          <w:lang w:eastAsia="ru-RU"/>
        </w:rPr>
        <w:t>, </w:t>
      </w:r>
      <w:hyperlink r:id="rId25" w:anchor="AA00NN" w:history="1">
        <w:r w:rsidRPr="000C4E0E">
          <w:rPr>
            <w:color w:val="000000" w:themeColor="text1"/>
            <w:sz w:val="24"/>
            <w:szCs w:val="24"/>
            <w:lang w:eastAsia="ru-RU"/>
          </w:rPr>
          <w:t>82</w:t>
        </w:r>
      </w:hyperlink>
      <w:r w:rsidRPr="000C4E0E">
        <w:rPr>
          <w:color w:val="000000" w:themeColor="text1"/>
          <w:sz w:val="24"/>
          <w:szCs w:val="24"/>
          <w:lang w:eastAsia="ru-RU"/>
        </w:rPr>
        <w:t> и </w:t>
      </w:r>
      <w:hyperlink r:id="rId26" w:anchor="AA80NP" w:history="1">
        <w:r w:rsidRPr="000C4E0E">
          <w:rPr>
            <w:color w:val="000000" w:themeColor="text1"/>
            <w:sz w:val="24"/>
            <w:szCs w:val="24"/>
            <w:lang w:eastAsia="ru-RU"/>
          </w:rPr>
          <w:t>84 Федеральн</w:t>
        </w:r>
        <w:r w:rsidR="008E6C14" w:rsidRPr="000C4E0E">
          <w:rPr>
            <w:color w:val="000000" w:themeColor="text1"/>
            <w:sz w:val="24"/>
            <w:szCs w:val="24"/>
            <w:lang w:eastAsia="ru-RU"/>
          </w:rPr>
          <w:t>ого закона №</w:t>
        </w:r>
        <w:r w:rsidRPr="000C4E0E">
          <w:rPr>
            <w:color w:val="000000" w:themeColor="text1"/>
            <w:sz w:val="24"/>
            <w:szCs w:val="24"/>
            <w:lang w:eastAsia="ru-RU"/>
          </w:rPr>
          <w:t xml:space="preserve"> 248-ФЗ</w:t>
        </w:r>
      </w:hyperlink>
      <w:r w:rsidRPr="000C4E0E">
        <w:rPr>
          <w:color w:val="000000" w:themeColor="text1"/>
          <w:sz w:val="24"/>
          <w:szCs w:val="24"/>
          <w:lang w:eastAsia="ru-RU"/>
        </w:rPr>
        <w:t>:</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а) осмотр.</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б) досмотр.</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в) опрос.</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г) получение письменных объяснений.</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proofErr w:type="spellStart"/>
      <w:r w:rsidRPr="000C4E0E">
        <w:rPr>
          <w:color w:val="000000" w:themeColor="text1"/>
          <w:sz w:val="24"/>
          <w:szCs w:val="24"/>
          <w:lang w:eastAsia="ru-RU"/>
        </w:rPr>
        <w:t>д</w:t>
      </w:r>
      <w:proofErr w:type="spellEnd"/>
      <w:r w:rsidRPr="000C4E0E">
        <w:rPr>
          <w:color w:val="000000" w:themeColor="text1"/>
          <w:sz w:val="24"/>
          <w:szCs w:val="24"/>
          <w:lang w:eastAsia="ru-RU"/>
        </w:rPr>
        <w:t>) истребование документов.</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е) инструментальное обследование.</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lastRenderedPageBreak/>
        <w:t>ж) экспертиза.</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32. Осмотр:</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32.2. По результатам осмотра специалистом составляется протокол осмотра, в который вносится перечень осмотренных </w:t>
      </w:r>
      <w:r w:rsidRPr="000C4E0E">
        <w:rPr>
          <w:color w:val="000000" w:themeColor="text1"/>
          <w:sz w:val="24"/>
          <w:szCs w:val="24"/>
        </w:rPr>
        <w:t>жилых помещений</w:t>
      </w:r>
      <w:r w:rsidRPr="000C4E0E">
        <w:rPr>
          <w:color w:val="000000" w:themeColor="text1"/>
          <w:sz w:val="24"/>
          <w:szCs w:val="24"/>
          <w:lang w:eastAsia="ru-RU"/>
        </w:rPr>
        <w:t xml:space="preserve">, а также вид, количество и иные идентификационные признаки </w:t>
      </w:r>
      <w:r w:rsidRPr="000C4E0E">
        <w:rPr>
          <w:color w:val="000000" w:themeColor="text1"/>
          <w:sz w:val="24"/>
          <w:szCs w:val="24"/>
        </w:rPr>
        <w:t>жилых помещений</w:t>
      </w:r>
      <w:r w:rsidRPr="000C4E0E">
        <w:rPr>
          <w:color w:val="000000" w:themeColor="text1"/>
          <w:sz w:val="24"/>
          <w:szCs w:val="24"/>
          <w:lang w:eastAsia="ru-RU"/>
        </w:rPr>
        <w:t>, имеющие значение для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33. Досмотр:</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33.2. По результатам досмотра специалистом составляется протокол досмотра, в который вносится перечень досмотренных </w:t>
      </w:r>
      <w:r w:rsidRPr="000C4E0E">
        <w:rPr>
          <w:color w:val="000000" w:themeColor="text1"/>
          <w:sz w:val="24"/>
          <w:szCs w:val="24"/>
        </w:rPr>
        <w:t>жилых помещений,</w:t>
      </w:r>
      <w:r w:rsidRPr="000C4E0E">
        <w:rPr>
          <w:color w:val="000000" w:themeColor="text1"/>
          <w:sz w:val="24"/>
          <w:szCs w:val="24"/>
          <w:lang w:eastAsia="ru-RU"/>
        </w:rPr>
        <w:t xml:space="preserve"> а также вид, количество и иные идентификационные признаки исследуемых</w:t>
      </w:r>
      <w:r w:rsidRPr="000C4E0E">
        <w:rPr>
          <w:color w:val="000000" w:themeColor="text1"/>
          <w:sz w:val="24"/>
          <w:szCs w:val="24"/>
        </w:rPr>
        <w:t xml:space="preserve"> жилых помещений</w:t>
      </w:r>
      <w:r w:rsidRPr="000C4E0E">
        <w:rPr>
          <w:color w:val="000000" w:themeColor="text1"/>
          <w:sz w:val="24"/>
          <w:szCs w:val="24"/>
          <w:lang w:eastAsia="ru-RU"/>
        </w:rPr>
        <w:t>, имеющих значение для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34. Опрос.</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35. Получение письменных объяснений:</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35.1. Письменные объяснения (далее - объяснения) оформляются путем составления письменного документа в свободной форме.</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35.2.Специали</w:t>
      </w:r>
      <w:proofErr w:type="gramStart"/>
      <w:r w:rsidRPr="000C4E0E">
        <w:rPr>
          <w:color w:val="000000" w:themeColor="text1"/>
          <w:sz w:val="24"/>
          <w:szCs w:val="24"/>
          <w:lang w:eastAsia="ru-RU"/>
        </w:rPr>
        <w:t>ст впр</w:t>
      </w:r>
      <w:proofErr w:type="gramEnd"/>
      <w:r w:rsidRPr="000C4E0E">
        <w:rPr>
          <w:color w:val="000000" w:themeColor="text1"/>
          <w:sz w:val="24"/>
          <w:szCs w:val="24"/>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36. Истребование документов:</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36.1. </w:t>
      </w:r>
      <w:proofErr w:type="spellStart"/>
      <w:r w:rsidRPr="000C4E0E">
        <w:rPr>
          <w:color w:val="000000" w:themeColor="text1"/>
          <w:sz w:val="24"/>
          <w:szCs w:val="24"/>
          <w:lang w:eastAsia="ru-RU"/>
        </w:rPr>
        <w:t>Истребуемые</w:t>
      </w:r>
      <w:proofErr w:type="spellEnd"/>
      <w:r w:rsidRPr="000C4E0E">
        <w:rPr>
          <w:color w:val="000000" w:themeColor="text1"/>
          <w:sz w:val="24"/>
          <w:szCs w:val="24"/>
          <w:lang w:eastAsia="ru-RU"/>
        </w:rPr>
        <w:t xml:space="preserve"> документы направляются специалисту в форме электронного документа в порядке, предусмотренном </w:t>
      </w:r>
      <w:hyperlink r:id="rId27" w:anchor="8PO0LU" w:history="1">
        <w:r w:rsidR="00275E07" w:rsidRPr="000C4E0E">
          <w:rPr>
            <w:color w:val="000000" w:themeColor="text1"/>
            <w:sz w:val="24"/>
            <w:szCs w:val="24"/>
            <w:lang w:eastAsia="ru-RU"/>
          </w:rPr>
          <w:t>ст. 21 Федерального закона №</w:t>
        </w:r>
        <w:r w:rsidRPr="000C4E0E">
          <w:rPr>
            <w:color w:val="000000" w:themeColor="text1"/>
            <w:sz w:val="24"/>
            <w:szCs w:val="24"/>
            <w:lang w:eastAsia="ru-RU"/>
          </w:rPr>
          <w:t>248-ФЗ</w:t>
        </w:r>
      </w:hyperlink>
      <w:r w:rsidRPr="000C4E0E">
        <w:rPr>
          <w:color w:val="000000" w:themeColor="text1"/>
          <w:sz w:val="24"/>
          <w:szCs w:val="24"/>
          <w:lang w:eastAsia="ru-RU"/>
        </w:rPr>
        <w:t xml:space="preserve">, за исключением случаев, если </w:t>
      </w:r>
      <w:r w:rsidRPr="000C4E0E">
        <w:rPr>
          <w:color w:val="000000" w:themeColor="text1"/>
          <w:sz w:val="24"/>
          <w:szCs w:val="24"/>
        </w:rPr>
        <w:t xml:space="preserve">Администрацией 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 не требуется. Тиражирование копий документов на бумажном носителе и их доставка в Администрацию </w:t>
      </w:r>
      <w:r w:rsidRPr="000C4E0E">
        <w:rPr>
          <w:color w:val="000000" w:themeColor="text1"/>
          <w:sz w:val="24"/>
          <w:szCs w:val="24"/>
        </w:rPr>
        <w:t xml:space="preserve">СП </w:t>
      </w:r>
      <w:r w:rsidR="000C4E0E" w:rsidRPr="000C4E0E">
        <w:rPr>
          <w:color w:val="000000" w:themeColor="text1"/>
          <w:sz w:val="24"/>
          <w:szCs w:val="24"/>
        </w:rPr>
        <w:t>Казанский</w:t>
      </w:r>
      <w:r w:rsidRPr="000C4E0E">
        <w:rPr>
          <w:color w:val="000000" w:themeColor="text1"/>
          <w:sz w:val="24"/>
          <w:szCs w:val="24"/>
        </w:rPr>
        <w:t xml:space="preserve"> сельсовет </w:t>
      </w:r>
      <w:r w:rsidRPr="000C4E0E">
        <w:rPr>
          <w:color w:val="000000" w:themeColor="text1"/>
          <w:sz w:val="24"/>
          <w:szCs w:val="24"/>
          <w:lang w:eastAsia="ru-RU"/>
        </w:rPr>
        <w:t xml:space="preserve">МР </w:t>
      </w:r>
      <w:r w:rsidR="00E24DD2" w:rsidRPr="000C4E0E">
        <w:rPr>
          <w:color w:val="000000" w:themeColor="text1"/>
          <w:sz w:val="24"/>
          <w:szCs w:val="24"/>
        </w:rPr>
        <w:t>Альшеевский</w:t>
      </w:r>
      <w:r w:rsidRPr="000C4E0E">
        <w:rPr>
          <w:color w:val="000000" w:themeColor="text1"/>
          <w:sz w:val="24"/>
          <w:szCs w:val="24"/>
        </w:rPr>
        <w:t xml:space="preserve"> район</w:t>
      </w:r>
      <w:r w:rsidRPr="000C4E0E">
        <w:rPr>
          <w:color w:val="000000" w:themeColor="text1"/>
          <w:sz w:val="24"/>
          <w:szCs w:val="24"/>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36.2. В случае представления заверенных копий </w:t>
      </w:r>
      <w:proofErr w:type="spellStart"/>
      <w:r w:rsidRPr="000C4E0E">
        <w:rPr>
          <w:color w:val="000000" w:themeColor="text1"/>
          <w:sz w:val="24"/>
          <w:szCs w:val="24"/>
          <w:lang w:eastAsia="ru-RU"/>
        </w:rPr>
        <w:t>истребуемых</w:t>
      </w:r>
      <w:proofErr w:type="spellEnd"/>
      <w:r w:rsidRPr="000C4E0E">
        <w:rPr>
          <w:color w:val="000000" w:themeColor="text1"/>
          <w:sz w:val="24"/>
          <w:szCs w:val="24"/>
          <w:lang w:eastAsia="ru-RU"/>
        </w:rPr>
        <w:t xml:space="preserve"> документов специали</w:t>
      </w:r>
      <w:proofErr w:type="gramStart"/>
      <w:r w:rsidRPr="000C4E0E">
        <w:rPr>
          <w:color w:val="000000" w:themeColor="text1"/>
          <w:sz w:val="24"/>
          <w:szCs w:val="24"/>
          <w:lang w:eastAsia="ru-RU"/>
        </w:rPr>
        <w:t>ст впр</w:t>
      </w:r>
      <w:proofErr w:type="gramEnd"/>
      <w:r w:rsidRPr="000C4E0E">
        <w:rPr>
          <w:color w:val="000000" w:themeColor="text1"/>
          <w:sz w:val="24"/>
          <w:szCs w:val="24"/>
          <w:lang w:eastAsia="ru-RU"/>
        </w:rPr>
        <w:t>аве ознакомиться с подлинниками документов.</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36.3. Документы, которые </w:t>
      </w:r>
      <w:proofErr w:type="spellStart"/>
      <w:r w:rsidRPr="000C4E0E">
        <w:rPr>
          <w:color w:val="000000" w:themeColor="text1"/>
          <w:sz w:val="24"/>
          <w:szCs w:val="24"/>
          <w:lang w:eastAsia="ru-RU"/>
        </w:rPr>
        <w:t>истребуются</w:t>
      </w:r>
      <w:proofErr w:type="spellEnd"/>
      <w:r w:rsidRPr="000C4E0E">
        <w:rPr>
          <w:color w:val="000000" w:themeColor="text1"/>
          <w:sz w:val="24"/>
          <w:szCs w:val="24"/>
          <w:lang w:eastAsia="ru-RU"/>
        </w:rPr>
        <w:t xml:space="preserve"> в ходе контрольного (надзорного) мероприятия, должны быть представлены контролируемым лицом специалисту в срок, </w:t>
      </w:r>
      <w:r w:rsidRPr="000C4E0E">
        <w:rPr>
          <w:color w:val="000000" w:themeColor="text1"/>
          <w:sz w:val="24"/>
          <w:szCs w:val="24"/>
          <w:lang w:eastAsia="ru-RU"/>
        </w:rPr>
        <w:lastRenderedPageBreak/>
        <w:t>указанный в требовании о представлении документов. В случае</w:t>
      </w:r>
      <w:proofErr w:type="gramStart"/>
      <w:r w:rsidRPr="000C4E0E">
        <w:rPr>
          <w:color w:val="000000" w:themeColor="text1"/>
          <w:sz w:val="24"/>
          <w:szCs w:val="24"/>
          <w:lang w:eastAsia="ru-RU"/>
        </w:rPr>
        <w:t>,</w:t>
      </w:r>
      <w:proofErr w:type="gramEnd"/>
      <w:r w:rsidRPr="000C4E0E">
        <w:rPr>
          <w:color w:val="000000" w:themeColor="text1"/>
          <w:sz w:val="24"/>
          <w:szCs w:val="24"/>
          <w:lang w:eastAsia="ru-RU"/>
        </w:rPr>
        <w:t xml:space="preserve"> если контролируемое лицо не имеет возможности представить </w:t>
      </w:r>
      <w:proofErr w:type="spellStart"/>
      <w:r w:rsidRPr="000C4E0E">
        <w:rPr>
          <w:color w:val="000000" w:themeColor="text1"/>
          <w:sz w:val="24"/>
          <w:szCs w:val="24"/>
          <w:lang w:eastAsia="ru-RU"/>
        </w:rPr>
        <w:t>истребуемые</w:t>
      </w:r>
      <w:proofErr w:type="spellEnd"/>
      <w:r w:rsidRPr="000C4E0E">
        <w:rPr>
          <w:color w:val="000000" w:themeColor="text1"/>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0C4E0E">
        <w:rPr>
          <w:color w:val="000000" w:themeColor="text1"/>
          <w:sz w:val="24"/>
          <w:szCs w:val="24"/>
          <w:lang w:eastAsia="ru-RU"/>
        </w:rPr>
        <w:t>истребуемые</w:t>
      </w:r>
      <w:proofErr w:type="spellEnd"/>
      <w:r w:rsidRPr="000C4E0E">
        <w:rPr>
          <w:color w:val="000000" w:themeColor="text1"/>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C4E0E">
        <w:rPr>
          <w:color w:val="000000" w:themeColor="text1"/>
          <w:sz w:val="24"/>
          <w:szCs w:val="24"/>
          <w:lang w:eastAsia="ru-RU"/>
        </w:rPr>
        <w:t>истребуемые</w:t>
      </w:r>
      <w:proofErr w:type="spellEnd"/>
      <w:r w:rsidRPr="000C4E0E">
        <w:rPr>
          <w:color w:val="000000" w:themeColor="text1"/>
          <w:sz w:val="24"/>
          <w:szCs w:val="24"/>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0C4E0E">
          <w:rPr>
            <w:color w:val="000000" w:themeColor="text1"/>
            <w:sz w:val="24"/>
            <w:szCs w:val="24"/>
            <w:lang w:eastAsia="ru-RU"/>
          </w:rPr>
          <w:t>ст.21 Федерального закона N 248-ФЗ</w:t>
        </w:r>
      </w:hyperlink>
      <w:r w:rsidRPr="000C4E0E">
        <w:rPr>
          <w:color w:val="000000" w:themeColor="text1"/>
          <w:sz w:val="24"/>
          <w:szCs w:val="24"/>
          <w:lang w:eastAsia="ru-RU"/>
        </w:rPr>
        <w:t>.</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0C4E0E">
        <w:rPr>
          <w:color w:val="000000" w:themeColor="text1"/>
          <w:sz w:val="24"/>
          <w:szCs w:val="24"/>
          <w:lang w:eastAsia="ru-RU"/>
        </w:rPr>
        <w:t>истребуемые</w:t>
      </w:r>
      <w:proofErr w:type="spellEnd"/>
      <w:r w:rsidRPr="000C4E0E">
        <w:rPr>
          <w:color w:val="000000" w:themeColor="text1"/>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0C4E0E">
        <w:rPr>
          <w:color w:val="000000" w:themeColor="text1"/>
          <w:sz w:val="24"/>
          <w:szCs w:val="24"/>
          <w:lang w:eastAsia="ru-RU"/>
        </w:rPr>
        <w:t xml:space="preserve">которому) </w:t>
      </w:r>
      <w:proofErr w:type="gramEnd"/>
      <w:r w:rsidRPr="000C4E0E">
        <w:rPr>
          <w:color w:val="000000" w:themeColor="text1"/>
          <w:sz w:val="24"/>
          <w:szCs w:val="24"/>
          <w:lang w:eastAsia="ru-RU"/>
        </w:rPr>
        <w:t>они были представлены.</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37. Инструментальное обследование:</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37.1. </w:t>
      </w:r>
      <w:proofErr w:type="gramStart"/>
      <w:r w:rsidRPr="000C4E0E">
        <w:rPr>
          <w:color w:val="000000" w:themeColor="text1"/>
          <w:sz w:val="24"/>
          <w:szCs w:val="24"/>
          <w:lang w:eastAsia="ru-RU"/>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0C4E0E">
          <w:rPr>
            <w:color w:val="000000" w:themeColor="text1"/>
            <w:sz w:val="24"/>
            <w:szCs w:val="24"/>
            <w:lang w:eastAsia="ru-RU"/>
          </w:rPr>
          <w:t>статьей 82 Федерального закона N 248-ФЗ</w:t>
        </w:r>
      </w:hyperlink>
      <w:r w:rsidRPr="000C4E0E">
        <w:rPr>
          <w:color w:val="000000" w:themeColor="text1"/>
          <w:sz w:val="24"/>
          <w:szCs w:val="24"/>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37.2. Инструментальное обследование осуществляется специалистом, </w:t>
      </w:r>
      <w:proofErr w:type="gramStart"/>
      <w:r w:rsidRPr="000C4E0E">
        <w:rPr>
          <w:color w:val="000000" w:themeColor="text1"/>
          <w:sz w:val="24"/>
          <w:szCs w:val="24"/>
          <w:lang w:eastAsia="ru-RU"/>
        </w:rPr>
        <w:t>имеющими</w:t>
      </w:r>
      <w:proofErr w:type="gramEnd"/>
      <w:r w:rsidRPr="000C4E0E">
        <w:rPr>
          <w:color w:val="000000" w:themeColor="text1"/>
          <w:sz w:val="24"/>
          <w:szCs w:val="24"/>
          <w:lang w:eastAsia="ru-RU"/>
        </w:rPr>
        <w:t xml:space="preserve"> допуск к работе на специальном оборудовании, использованию технических приборов.</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 xml:space="preserve">37.3. </w:t>
      </w:r>
      <w:proofErr w:type="gramStart"/>
      <w:r w:rsidRPr="000C4E0E">
        <w:rPr>
          <w:color w:val="000000" w:themeColor="text1"/>
          <w:sz w:val="24"/>
          <w:szCs w:val="24"/>
          <w:lang w:eastAsia="ru-RU"/>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0C4E0E">
        <w:rPr>
          <w:color w:val="000000" w:themeColor="text1"/>
          <w:sz w:val="24"/>
          <w:szCs w:val="24"/>
          <w:lang w:eastAsia="ru-RU"/>
        </w:rPr>
        <w:t>, иные сведения, имеющие значение для оценки результатов инструментального обследования.</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38. Экспертиза:</w:t>
      </w:r>
    </w:p>
    <w:p w:rsidR="0020022C" w:rsidRPr="000C4E0E" w:rsidRDefault="0020022C" w:rsidP="0020022C">
      <w:pPr>
        <w:widowControl w:val="0"/>
        <w:suppressAutoHyphens w:val="0"/>
        <w:ind w:firstLine="426"/>
        <w:jc w:val="both"/>
        <w:textAlignment w:val="baseline"/>
        <w:rPr>
          <w:color w:val="000000" w:themeColor="text1"/>
          <w:sz w:val="24"/>
          <w:szCs w:val="24"/>
          <w:lang w:eastAsia="ru-RU"/>
        </w:rPr>
      </w:pPr>
      <w:r w:rsidRPr="000C4E0E">
        <w:rPr>
          <w:color w:val="000000" w:themeColor="text1"/>
          <w:sz w:val="24"/>
          <w:szCs w:val="24"/>
          <w:lang w:eastAsia="ru-RU"/>
        </w:rPr>
        <w:t>38.1. Конкретное экспертное задание включает одну или несколько из следующих задач экспертизы:</w:t>
      </w:r>
    </w:p>
    <w:p w:rsidR="0020022C" w:rsidRPr="000C4E0E" w:rsidRDefault="0020022C" w:rsidP="0020022C">
      <w:pPr>
        <w:widowControl w:val="0"/>
        <w:suppressAutoHyphens w:val="0"/>
        <w:ind w:firstLine="426"/>
        <w:jc w:val="both"/>
        <w:textAlignment w:val="baseline"/>
        <w:rPr>
          <w:sz w:val="24"/>
          <w:szCs w:val="24"/>
          <w:lang w:eastAsia="ru-RU"/>
        </w:rPr>
      </w:pPr>
      <w:r w:rsidRPr="000C4E0E">
        <w:rPr>
          <w:color w:val="000000" w:themeColor="text1"/>
          <w:sz w:val="24"/>
          <w:szCs w:val="24"/>
          <w:lang w:eastAsia="ru-RU"/>
        </w:rPr>
        <w:t>а) установление фа</w:t>
      </w:r>
      <w:r w:rsidRPr="000C4E0E">
        <w:rPr>
          <w:sz w:val="24"/>
          <w:szCs w:val="24"/>
          <w:lang w:eastAsia="ru-RU"/>
        </w:rPr>
        <w:t>ктов, обстоятельств;</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б</w:t>
      </w:r>
      <w:proofErr w:type="gramStart"/>
      <w:r w:rsidRPr="000C4E0E">
        <w:rPr>
          <w:sz w:val="24"/>
          <w:szCs w:val="24"/>
          <w:lang w:eastAsia="ru-RU"/>
        </w:rPr>
        <w:t>)у</w:t>
      </w:r>
      <w:proofErr w:type="gramEnd"/>
      <w:r w:rsidRPr="000C4E0E">
        <w:rPr>
          <w:sz w:val="24"/>
          <w:szCs w:val="24"/>
          <w:lang w:eastAsia="ru-RU"/>
        </w:rPr>
        <w:t>становление тождества или различия.</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38.2. Экспертиза осуществляется экспертом или экспертной организацией по поручению Главы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38.3. При назначении и осуществлении экспертизы контролируемые лица имеют право:</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а</w:t>
      </w:r>
      <w:proofErr w:type="gramStart"/>
      <w:r w:rsidRPr="000C4E0E">
        <w:rPr>
          <w:sz w:val="24"/>
          <w:szCs w:val="24"/>
          <w:lang w:eastAsia="ru-RU"/>
        </w:rPr>
        <w:t>)и</w:t>
      </w:r>
      <w:proofErr w:type="gramEnd"/>
      <w:r w:rsidRPr="000C4E0E">
        <w:rPr>
          <w:sz w:val="24"/>
          <w:szCs w:val="24"/>
          <w:lang w:eastAsia="ru-RU"/>
        </w:rPr>
        <w:t xml:space="preserve">нформировать Главу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w:t>
      </w:r>
      <w:proofErr w:type="spellStart"/>
      <w:r w:rsidRPr="000C4E0E">
        <w:rPr>
          <w:sz w:val="24"/>
          <w:szCs w:val="24"/>
          <w:lang w:eastAsia="ru-RU"/>
        </w:rPr>
        <w:t>РБо</w:t>
      </w:r>
      <w:proofErr w:type="spellEnd"/>
      <w:r w:rsidRPr="000C4E0E">
        <w:rPr>
          <w:sz w:val="24"/>
          <w:szCs w:val="24"/>
          <w:lang w:eastAsia="ru-RU"/>
        </w:rPr>
        <w:t xml:space="preserve"> наличии конфликта интересов у эксперта, экспертной организации;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б</w:t>
      </w:r>
      <w:proofErr w:type="gramStart"/>
      <w:r w:rsidRPr="000C4E0E">
        <w:rPr>
          <w:sz w:val="24"/>
          <w:szCs w:val="24"/>
          <w:lang w:eastAsia="ru-RU"/>
        </w:rPr>
        <w:t>)п</w:t>
      </w:r>
      <w:proofErr w:type="gramEnd"/>
      <w:r w:rsidRPr="000C4E0E">
        <w:rPr>
          <w:sz w:val="24"/>
          <w:szCs w:val="24"/>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в</w:t>
      </w:r>
      <w:proofErr w:type="gramStart"/>
      <w:r w:rsidRPr="000C4E0E">
        <w:rPr>
          <w:sz w:val="24"/>
          <w:szCs w:val="24"/>
          <w:lang w:eastAsia="ru-RU"/>
        </w:rPr>
        <w:t>)п</w:t>
      </w:r>
      <w:proofErr w:type="gramEnd"/>
      <w:r w:rsidRPr="000C4E0E">
        <w:rPr>
          <w:sz w:val="24"/>
          <w:szCs w:val="24"/>
          <w:lang w:eastAsia="ru-RU"/>
        </w:rPr>
        <w:t>рисутствовать с разрешения специалиста при осуществлении экспертизы и давать объяснения эксперту;</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г</w:t>
      </w:r>
      <w:proofErr w:type="gramStart"/>
      <w:r w:rsidRPr="000C4E0E">
        <w:rPr>
          <w:sz w:val="24"/>
          <w:szCs w:val="24"/>
          <w:lang w:eastAsia="ru-RU"/>
        </w:rPr>
        <w:t>)з</w:t>
      </w:r>
      <w:proofErr w:type="gramEnd"/>
      <w:r w:rsidRPr="000C4E0E">
        <w:rPr>
          <w:sz w:val="24"/>
          <w:szCs w:val="24"/>
          <w:lang w:eastAsia="ru-RU"/>
        </w:rPr>
        <w:t>накомиться с заключением эксперта или экспертной организации.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38.4. Экспертиза может осуществляться как по месту нахождения (осуществления </w:t>
      </w:r>
      <w:r w:rsidRPr="000C4E0E">
        <w:rPr>
          <w:sz w:val="24"/>
          <w:szCs w:val="24"/>
          <w:lang w:eastAsia="ru-RU"/>
        </w:rP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0C4E0E">
        <w:rPr>
          <w:color w:val="000000"/>
          <w:sz w:val="24"/>
          <w:szCs w:val="24"/>
        </w:rPr>
        <w:t xml:space="preserve">Администрацией 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и экспертом или экспертной организацией.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38.6. Результаты экспертизы оформляются экспертным заключением.</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40.1. </w:t>
      </w:r>
      <w:proofErr w:type="gramStart"/>
      <w:r w:rsidRPr="000C4E0E">
        <w:rPr>
          <w:sz w:val="24"/>
          <w:szCs w:val="24"/>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0" w:anchor="64U0IK" w:history="1">
        <w:r w:rsidRPr="000C4E0E">
          <w:rPr>
            <w:sz w:val="24"/>
            <w:szCs w:val="24"/>
            <w:lang w:eastAsia="ru-RU"/>
          </w:rPr>
          <w:t>Федеральным законом N 248-ФЗ</w:t>
        </w:r>
      </w:hyperlink>
      <w:r w:rsidRPr="000C4E0E">
        <w:rPr>
          <w:sz w:val="24"/>
          <w:szCs w:val="24"/>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0C4E0E">
        <w:rPr>
          <w:sz w:val="24"/>
          <w:szCs w:val="24"/>
          <w:lang w:eastAsia="ru-RU"/>
        </w:rPr>
        <w:t xml:space="preserve"> </w:t>
      </w:r>
      <w:proofErr w:type="gramStart"/>
      <w:r w:rsidRPr="000C4E0E">
        <w:rPr>
          <w:sz w:val="24"/>
          <w:szCs w:val="24"/>
          <w:lang w:eastAsia="ru-RU"/>
        </w:rPr>
        <w:t>числе</w:t>
      </w:r>
      <w:proofErr w:type="gramEnd"/>
      <w:r w:rsidRPr="000C4E0E">
        <w:rPr>
          <w:sz w:val="24"/>
          <w:szCs w:val="24"/>
          <w:lang w:eastAsia="ru-RU"/>
        </w:rPr>
        <w:t xml:space="preserve"> посредством средств связи.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40.2. </w:t>
      </w:r>
      <w:proofErr w:type="gramStart"/>
      <w:r w:rsidRPr="000C4E0E">
        <w:rPr>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п.40.1 раздела 2 Положения, в том числе направлены ему электронной почтой по адресу, сведения о котором представлены</w:t>
      </w:r>
      <w:r w:rsidR="000C4E0E">
        <w:rPr>
          <w:sz w:val="24"/>
          <w:szCs w:val="24"/>
          <w:lang w:eastAsia="ru-RU"/>
        </w:rPr>
        <w:t xml:space="preserve"> </w:t>
      </w:r>
      <w:r w:rsidRPr="000C4E0E">
        <w:rPr>
          <w:sz w:val="24"/>
          <w:szCs w:val="24"/>
          <w:lang w:eastAsia="ru-RU"/>
        </w:rPr>
        <w:t>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w:t>
      </w:r>
      <w:proofErr w:type="gramEnd"/>
      <w:r w:rsidRPr="000C4E0E">
        <w:rPr>
          <w:sz w:val="24"/>
          <w:szCs w:val="24"/>
          <w:lang w:eastAsia="ru-RU"/>
        </w:rPr>
        <w:t xml:space="preserve"> 40.6 разд. 2 Положения. Для целей информирования контролируемого лица </w:t>
      </w:r>
      <w:r w:rsidRPr="000C4E0E">
        <w:rPr>
          <w:color w:val="000000"/>
          <w:sz w:val="24"/>
          <w:szCs w:val="24"/>
        </w:rPr>
        <w:t xml:space="preserve">Администрацией 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40.3. Документы, направляемые контролируемым лицом специалисту в электронном виде, могут быть подписаны:</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а</w:t>
      </w:r>
      <w:proofErr w:type="gramStart"/>
      <w:r w:rsidRPr="000C4E0E">
        <w:rPr>
          <w:sz w:val="24"/>
          <w:szCs w:val="24"/>
          <w:lang w:eastAsia="ru-RU"/>
        </w:rPr>
        <w:t>)п</w:t>
      </w:r>
      <w:proofErr w:type="gramEnd"/>
      <w:r w:rsidRPr="000C4E0E">
        <w:rPr>
          <w:sz w:val="24"/>
          <w:szCs w:val="24"/>
          <w:lang w:eastAsia="ru-RU"/>
        </w:rPr>
        <w:t>ростой электронной подписью.</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б</w:t>
      </w:r>
      <w:proofErr w:type="gramStart"/>
      <w:r w:rsidRPr="000C4E0E">
        <w:rPr>
          <w:sz w:val="24"/>
          <w:szCs w:val="24"/>
          <w:lang w:eastAsia="ru-RU"/>
        </w:rPr>
        <w:t>)п</w:t>
      </w:r>
      <w:proofErr w:type="gramEnd"/>
      <w:r w:rsidRPr="000C4E0E">
        <w:rPr>
          <w:sz w:val="24"/>
          <w:szCs w:val="24"/>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в</w:t>
      </w:r>
      <w:proofErr w:type="gramStart"/>
      <w:r w:rsidRPr="000C4E0E">
        <w:rPr>
          <w:sz w:val="24"/>
          <w:szCs w:val="24"/>
          <w:lang w:eastAsia="ru-RU"/>
        </w:rPr>
        <w:t>)у</w:t>
      </w:r>
      <w:proofErr w:type="gramEnd"/>
      <w:r w:rsidRPr="000C4E0E">
        <w:rPr>
          <w:sz w:val="24"/>
          <w:szCs w:val="24"/>
          <w:lang w:eastAsia="ru-RU"/>
        </w:rPr>
        <w:t>силенной квалифицированной электронной подписью в случаях, установленных </w:t>
      </w:r>
      <w:hyperlink r:id="rId31" w:anchor="64U0IK" w:history="1">
        <w:r w:rsidRPr="000C4E0E">
          <w:rPr>
            <w:sz w:val="24"/>
            <w:szCs w:val="24"/>
            <w:lang w:eastAsia="ru-RU"/>
          </w:rPr>
          <w:t>Федеральным законом N 248-ФЗ</w:t>
        </w:r>
      </w:hyperlink>
      <w:r w:rsidRPr="000C4E0E">
        <w:rPr>
          <w:sz w:val="24"/>
          <w:szCs w:val="24"/>
          <w:lang w:eastAsia="ru-RU"/>
        </w:rPr>
        <w:t> или Положением.</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40.5. Не требуется нотариального удостоверения копий документов, представляемых в Администрацию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если иное не предусмотрено законодательством Российской Федерации.</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sz w:val="24"/>
          <w:szCs w:val="24"/>
          <w:lang w:eastAsia="ru-RU"/>
        </w:rPr>
        <w:t xml:space="preserve">40.6. </w:t>
      </w:r>
      <w:proofErr w:type="gramStart"/>
      <w:r w:rsidRPr="000C4E0E">
        <w:rPr>
          <w:rFonts w:ascii="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0C4E0E">
        <w:rPr>
          <w:rFonts w:ascii="Times New Roman" w:hAnsi="Times New Roman" w:cs="Times New Roman"/>
          <w:color w:val="000000"/>
          <w:sz w:val="24"/>
          <w:szCs w:val="24"/>
        </w:rPr>
        <w:t xml:space="preserve"> 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lastRenderedPageBreak/>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0C4E0E">
        <w:rPr>
          <w:rFonts w:ascii="Times New Roman" w:hAnsi="Times New Roman" w:cs="Times New Roman"/>
          <w:color w:val="000000"/>
          <w:sz w:val="24"/>
          <w:szCs w:val="24"/>
        </w:rPr>
        <w:t xml:space="preserve"> 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 сведений об адресе электронной</w:t>
      </w:r>
      <w:proofErr w:type="gramEnd"/>
      <w:r w:rsidRPr="000C4E0E">
        <w:rPr>
          <w:rFonts w:ascii="Times New Roman" w:hAnsi="Times New Roman" w:cs="Times New Roman"/>
          <w:sz w:val="24"/>
          <w:szCs w:val="24"/>
          <w:lang w:eastAsia="ru-RU"/>
        </w:rPr>
        <w:t xml:space="preserve"> почты контролируемого лица. Указанный гражданин вправе направлять специалисту документы на бумажном носителе.</w:t>
      </w:r>
    </w:p>
    <w:p w:rsidR="0020022C" w:rsidRPr="000C4E0E" w:rsidRDefault="0020022C" w:rsidP="0020022C">
      <w:pPr>
        <w:pStyle w:val="ConsPlusNormal"/>
        <w:ind w:firstLine="426"/>
        <w:jc w:val="both"/>
        <w:rPr>
          <w:rFonts w:ascii="Times New Roman" w:hAnsi="Times New Roman" w:cs="Times New Roman"/>
          <w:color w:val="000000"/>
          <w:sz w:val="24"/>
          <w:szCs w:val="24"/>
        </w:rPr>
      </w:pPr>
      <w:proofErr w:type="gramStart"/>
      <w:r w:rsidRPr="000C4E0E">
        <w:rPr>
          <w:rFonts w:ascii="Times New Roman" w:hAnsi="Times New Roman" w:cs="Times New Roman"/>
          <w:color w:val="000000"/>
          <w:sz w:val="24"/>
          <w:szCs w:val="24"/>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w:t>
      </w:r>
      <w:r w:rsidRPr="000C4E0E">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2" w:anchor="A9G0NI" w:history="1">
        <w:r w:rsidRPr="000C4E0E">
          <w:rPr>
            <w:sz w:val="24"/>
            <w:szCs w:val="24"/>
            <w:lang w:eastAsia="ru-RU"/>
          </w:rPr>
          <w:t>гл.16 Федерального закона N 248-ФЗ</w:t>
        </w:r>
      </w:hyperlink>
      <w:r w:rsidRPr="000C4E0E">
        <w:rPr>
          <w:sz w:val="24"/>
          <w:szCs w:val="24"/>
          <w:lang w:eastAsia="ru-RU"/>
        </w:rPr>
        <w:t>.</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42. Решения, принимаемые по результатам контрольных (надзорных) мероприятий: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sidRPr="000C4E0E">
        <w:rPr>
          <w:rFonts w:ascii="Times New Roman" w:hAnsi="Times New Roman" w:cs="Times New Roman"/>
          <w:color w:val="000000"/>
          <w:sz w:val="24"/>
          <w:szCs w:val="24"/>
        </w:rPr>
        <w:t>ст в пр</w:t>
      </w:r>
      <w:proofErr w:type="gramEnd"/>
      <w:r w:rsidRPr="000C4E0E">
        <w:rPr>
          <w:rFonts w:ascii="Times New Roman" w:hAnsi="Times New Roman" w:cs="Times New Roman"/>
          <w:color w:val="000000"/>
          <w:sz w:val="24"/>
          <w:szCs w:val="24"/>
        </w:rPr>
        <w:t>еделах полномочий, предусмотренных законодательством Российской Федерации, обязан:</w:t>
      </w:r>
      <w:bookmarkStart w:id="1" w:name="Par318"/>
      <w:bookmarkEnd w:id="1"/>
    </w:p>
    <w:p w:rsidR="0020022C" w:rsidRPr="000C4E0E" w:rsidRDefault="0020022C" w:rsidP="0020022C">
      <w:pPr>
        <w:widowControl w:val="0"/>
        <w:ind w:firstLine="426"/>
        <w:jc w:val="both"/>
        <w:textAlignment w:val="baseline"/>
        <w:rPr>
          <w:sz w:val="24"/>
          <w:szCs w:val="24"/>
          <w:lang w:eastAsia="ru-RU"/>
        </w:rPr>
      </w:pPr>
      <w:r w:rsidRPr="000C4E0E">
        <w:rPr>
          <w:color w:val="000000"/>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0C4E0E">
        <w:rPr>
          <w:sz w:val="24"/>
          <w:szCs w:val="24"/>
          <w:lang w:eastAsia="ru-RU"/>
        </w:rPr>
        <w:t>В предписании об устранении выявленных нарушений обязательных требований указываются:</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-фамилию, имя, отчество (при наличии) специалиста, проводившего контрольное (надзорное) мероприятие;</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-дата выдачи;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-адресные данные жилых помещений;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наименование лица, которому выдается предписание;</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-нарушенные нормативно-правовые акты;</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-описание нарушения, которое требуется устранить;</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-срок устранения нарушения;</w:t>
      </w:r>
    </w:p>
    <w:p w:rsidR="0020022C" w:rsidRPr="000C4E0E" w:rsidRDefault="0020022C" w:rsidP="0020022C">
      <w:pPr>
        <w:widowControl w:val="0"/>
        <w:ind w:firstLine="426"/>
        <w:jc w:val="both"/>
        <w:textAlignment w:val="baseline"/>
        <w:rPr>
          <w:sz w:val="24"/>
          <w:szCs w:val="24"/>
          <w:lang w:eastAsia="ru-RU"/>
        </w:rPr>
      </w:pPr>
      <w:proofErr w:type="gramStart"/>
      <w:r w:rsidRPr="000C4E0E">
        <w:rPr>
          <w:sz w:val="24"/>
          <w:szCs w:val="24"/>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w:t>
      </w:r>
      <w:proofErr w:type="spellStart"/>
      <w:r w:rsidRPr="000C4E0E">
        <w:rPr>
          <w:sz w:val="24"/>
          <w:szCs w:val="24"/>
          <w:lang w:eastAsia="ru-RU"/>
        </w:rPr>
        <w:t>помещенийи</w:t>
      </w:r>
      <w:proofErr w:type="spellEnd"/>
      <w:r w:rsidRPr="000C4E0E">
        <w:rPr>
          <w:sz w:val="24"/>
          <w:szCs w:val="24"/>
          <w:lang w:eastAsia="ru-RU"/>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0C4E0E">
        <w:rPr>
          <w:sz w:val="24"/>
          <w:szCs w:val="24"/>
          <w:lang w:eastAsia="ru-RU"/>
        </w:rPr>
        <w:t xml:space="preserve"> </w:t>
      </w:r>
      <w:proofErr w:type="gramStart"/>
      <w:r w:rsidRPr="000C4E0E">
        <w:rPr>
          <w:sz w:val="24"/>
          <w:szCs w:val="24"/>
          <w:lang w:eastAsia="ru-RU"/>
        </w:rPr>
        <w:t>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в</w:t>
      </w:r>
      <w:proofErr w:type="gramStart"/>
      <w:r w:rsidRPr="000C4E0E">
        <w:rPr>
          <w:sz w:val="24"/>
          <w:szCs w:val="24"/>
          <w:lang w:eastAsia="ru-RU"/>
        </w:rPr>
        <w:t>)п</w:t>
      </w:r>
      <w:proofErr w:type="gramEnd"/>
      <w:r w:rsidRPr="000C4E0E">
        <w:rPr>
          <w:sz w:val="24"/>
          <w:szCs w:val="24"/>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г</w:t>
      </w:r>
      <w:proofErr w:type="gramStart"/>
      <w:r w:rsidRPr="000C4E0E">
        <w:rPr>
          <w:sz w:val="24"/>
          <w:szCs w:val="24"/>
          <w:lang w:eastAsia="ru-RU"/>
        </w:rPr>
        <w:t>)п</w:t>
      </w:r>
      <w:proofErr w:type="gramEnd"/>
      <w:r w:rsidRPr="000C4E0E">
        <w:rPr>
          <w:sz w:val="24"/>
          <w:szCs w:val="24"/>
          <w:lang w:eastAsia="ru-RU"/>
        </w:rPr>
        <w:t xml:space="preserve">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0C4E0E">
        <w:rPr>
          <w:sz w:val="24"/>
          <w:szCs w:val="24"/>
          <w:lang w:eastAsia="ru-RU"/>
        </w:rPr>
        <w:lastRenderedPageBreak/>
        <w:t>предотвращению возможного причинения вреда (ущерба) охраняемым законом ценностям;</w:t>
      </w:r>
    </w:p>
    <w:p w:rsidR="0020022C" w:rsidRPr="000C4E0E" w:rsidRDefault="0020022C" w:rsidP="0020022C">
      <w:pPr>
        <w:widowControl w:val="0"/>
        <w:suppressAutoHyphens w:val="0"/>
        <w:ind w:firstLine="426"/>
        <w:jc w:val="both"/>
        <w:textAlignment w:val="baseline"/>
        <w:rPr>
          <w:sz w:val="24"/>
          <w:szCs w:val="24"/>
          <w:lang w:eastAsia="ru-RU"/>
        </w:rPr>
      </w:pPr>
      <w:proofErr w:type="spellStart"/>
      <w:r w:rsidRPr="000C4E0E">
        <w:rPr>
          <w:sz w:val="24"/>
          <w:szCs w:val="24"/>
          <w:lang w:eastAsia="ru-RU"/>
        </w:rPr>
        <w:t>д</w:t>
      </w:r>
      <w:proofErr w:type="spellEnd"/>
      <w:proofErr w:type="gramStart"/>
      <w:r w:rsidRPr="000C4E0E">
        <w:rPr>
          <w:sz w:val="24"/>
          <w:szCs w:val="24"/>
          <w:lang w:eastAsia="ru-RU"/>
        </w:rPr>
        <w:t>)р</w:t>
      </w:r>
      <w:proofErr w:type="gramEnd"/>
      <w:r w:rsidRPr="000C4E0E">
        <w:rPr>
          <w:sz w:val="24"/>
          <w:szCs w:val="24"/>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е) </w:t>
      </w:r>
      <w:r w:rsidRPr="000C4E0E">
        <w:rPr>
          <w:color w:val="000000"/>
          <w:sz w:val="24"/>
          <w:szCs w:val="24"/>
        </w:rPr>
        <w:t xml:space="preserve">в срок не позднее 5 рабочих дней со дня окончания контрольного мероприятия направить Главе Администрации 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w:t>
      </w:r>
      <w:r w:rsidRPr="000C4E0E">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C4E0E">
        <w:rPr>
          <w:sz w:val="24"/>
          <w:szCs w:val="24"/>
          <w:lang w:eastAsia="ru-RU"/>
        </w:rPr>
        <w:t>деятельности</w:t>
      </w:r>
      <w:proofErr w:type="gramEnd"/>
      <w:r w:rsidRPr="000C4E0E">
        <w:rPr>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anchor="8Q00M2" w:history="1">
        <w:proofErr w:type="gramStart"/>
        <w:r w:rsidRPr="000C4E0E">
          <w:rPr>
            <w:sz w:val="24"/>
            <w:szCs w:val="24"/>
            <w:lang w:eastAsia="ru-RU"/>
          </w:rPr>
          <w:t>ч</w:t>
        </w:r>
        <w:proofErr w:type="gramEnd"/>
        <w:r w:rsidRPr="000C4E0E">
          <w:rPr>
            <w:sz w:val="24"/>
            <w:szCs w:val="24"/>
            <w:lang w:eastAsia="ru-RU"/>
          </w:rPr>
          <w:t>.ч. 4</w:t>
        </w:r>
      </w:hyperlink>
      <w:r w:rsidRPr="000C4E0E">
        <w:rPr>
          <w:sz w:val="24"/>
          <w:szCs w:val="24"/>
          <w:lang w:eastAsia="ru-RU"/>
        </w:rPr>
        <w:t> и </w:t>
      </w:r>
      <w:hyperlink r:id="rId34" w:anchor="8Q20M3" w:history="1">
        <w:r w:rsidRPr="000C4E0E">
          <w:rPr>
            <w:sz w:val="24"/>
            <w:szCs w:val="24"/>
            <w:lang w:eastAsia="ru-RU"/>
          </w:rPr>
          <w:t>5 ст.21 Федерального закона N 248-ФЗ</w:t>
        </w:r>
      </w:hyperlink>
      <w:r w:rsidRPr="000C4E0E">
        <w:rPr>
          <w:sz w:val="24"/>
          <w:szCs w:val="24"/>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В случае, указанном в абзаце первом настоящего пункта, специали</w:t>
      </w:r>
      <w:proofErr w:type="gramStart"/>
      <w:r w:rsidRPr="000C4E0E">
        <w:rPr>
          <w:sz w:val="24"/>
          <w:szCs w:val="24"/>
          <w:lang w:eastAsia="ru-RU"/>
        </w:rPr>
        <w:t>ст впр</w:t>
      </w:r>
      <w:proofErr w:type="gramEnd"/>
      <w:r w:rsidRPr="000C4E0E">
        <w:rPr>
          <w:sz w:val="24"/>
          <w:szCs w:val="24"/>
          <w:lang w:eastAsia="ru-RU"/>
        </w:rPr>
        <w:t>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44. </w:t>
      </w:r>
      <w:proofErr w:type="gramStart"/>
      <w:r w:rsidRPr="000C4E0E">
        <w:rPr>
          <w:rFonts w:ascii="Times New Roman" w:hAnsi="Times New Roman" w:cs="Times New Roman"/>
          <w:color w:val="000000"/>
          <w:sz w:val="24"/>
          <w:szCs w:val="24"/>
        </w:rPr>
        <w:t xml:space="preserve">В случае </w:t>
      </w:r>
      <w:proofErr w:type="spellStart"/>
      <w:r w:rsidRPr="000C4E0E">
        <w:rPr>
          <w:rFonts w:ascii="Times New Roman" w:hAnsi="Times New Roman" w:cs="Times New Roman"/>
          <w:color w:val="000000"/>
          <w:sz w:val="24"/>
          <w:szCs w:val="24"/>
        </w:rPr>
        <w:t>неустранения</w:t>
      </w:r>
      <w:proofErr w:type="spellEnd"/>
      <w:r w:rsidRPr="000C4E0E">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предусмотренном </w:t>
      </w:r>
      <w:hyperlink r:id="rId35" w:anchor="_blank" w:history="1">
        <w:r w:rsidRPr="000C4E0E">
          <w:rPr>
            <w:rStyle w:val="a5"/>
            <w:rFonts w:ascii="Times New Roman" w:hAnsi="Times New Roman" w:cs="Times New Roman"/>
            <w:color w:val="000000"/>
            <w:sz w:val="24"/>
            <w:szCs w:val="24"/>
          </w:rPr>
          <w:t xml:space="preserve">подпунктом "а" п. </w:t>
        </w:r>
      </w:hyperlink>
      <w:r w:rsidRPr="000C4E0E">
        <w:rPr>
          <w:rFonts w:ascii="Times New Roman" w:hAnsi="Times New Roman" w:cs="Times New Roman"/>
          <w:color w:val="000000"/>
          <w:sz w:val="24"/>
          <w:szCs w:val="24"/>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sidRPr="000C4E0E">
        <w:rPr>
          <w:rFonts w:ascii="Times New Roman" w:hAnsi="Times New Roman" w:cs="Times New Roman"/>
          <w:color w:val="000000"/>
          <w:sz w:val="24"/>
          <w:szCs w:val="24"/>
        </w:rPr>
        <w:t xml:space="preserve"> власти или орган местного самоуправления в отношении </w:t>
      </w:r>
      <w:r w:rsidRPr="000C4E0E">
        <w:rPr>
          <w:rFonts w:ascii="Times New Roman" w:hAnsi="Times New Roman" w:cs="Times New Roman"/>
          <w:sz w:val="24"/>
          <w:szCs w:val="24"/>
          <w:lang w:eastAsia="ru-RU"/>
        </w:rPr>
        <w:t>жилых помещений</w:t>
      </w:r>
      <w:r w:rsidRPr="000C4E0E">
        <w:rPr>
          <w:rFonts w:ascii="Times New Roman" w:hAnsi="Times New Roman" w:cs="Times New Roman"/>
          <w:color w:val="000000"/>
          <w:sz w:val="24"/>
          <w:szCs w:val="24"/>
        </w:rPr>
        <w:t>, находящихся в государственной или муниципальной собственности.</w:t>
      </w:r>
    </w:p>
    <w:p w:rsidR="0020022C" w:rsidRPr="000C4E0E" w:rsidRDefault="0020022C" w:rsidP="0020022C">
      <w:pPr>
        <w:pStyle w:val="ConsPlusNormal"/>
        <w:ind w:firstLine="426"/>
        <w:jc w:val="both"/>
        <w:rPr>
          <w:rFonts w:ascii="Times New Roman" w:hAnsi="Times New Roman" w:cs="Times New Roman"/>
          <w:color w:val="000000"/>
          <w:sz w:val="24"/>
          <w:szCs w:val="24"/>
        </w:rPr>
      </w:pPr>
      <w:proofErr w:type="gramStart"/>
      <w:r w:rsidRPr="000C4E0E">
        <w:rPr>
          <w:rFonts w:ascii="Times New Roman" w:hAnsi="Times New Roman" w:cs="Times New Roman"/>
          <w:color w:val="000000"/>
          <w:sz w:val="24"/>
          <w:szCs w:val="24"/>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0C4E0E">
        <w:rPr>
          <w:rFonts w:ascii="Times New Roman" w:hAnsi="Times New Roman" w:cs="Times New Roman"/>
          <w:color w:val="000000"/>
          <w:sz w:val="24"/>
          <w:szCs w:val="24"/>
        </w:rPr>
        <w:t>неустранения</w:t>
      </w:r>
      <w:proofErr w:type="spellEnd"/>
      <w:r w:rsidRPr="000C4E0E">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0C4E0E">
        <w:rPr>
          <w:rFonts w:ascii="Times New Roman" w:hAnsi="Times New Roman" w:cs="Times New Roman"/>
          <w:sz w:val="24"/>
          <w:szCs w:val="24"/>
          <w:lang w:eastAsia="ru-RU"/>
        </w:rPr>
        <w:t>жилых</w:t>
      </w:r>
      <w:proofErr w:type="gramEnd"/>
      <w:r w:rsidRPr="000C4E0E">
        <w:rPr>
          <w:rFonts w:ascii="Times New Roman" w:hAnsi="Times New Roman" w:cs="Times New Roman"/>
          <w:sz w:val="24"/>
          <w:szCs w:val="24"/>
          <w:lang w:eastAsia="ru-RU"/>
        </w:rPr>
        <w:t xml:space="preserve"> помещений</w:t>
      </w:r>
      <w:r w:rsidRPr="000C4E0E">
        <w:rPr>
          <w:rFonts w:ascii="Times New Roman" w:hAnsi="Times New Roman" w:cs="Times New Roman"/>
          <w:color w:val="000000"/>
          <w:sz w:val="24"/>
          <w:szCs w:val="24"/>
        </w:rPr>
        <w:t>.</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sidRPr="000C4E0E">
        <w:rPr>
          <w:rFonts w:ascii="Times New Roman" w:hAnsi="Times New Roman" w:cs="Times New Roman"/>
          <w:color w:val="000000"/>
          <w:sz w:val="24"/>
          <w:szCs w:val="24"/>
        </w:rPr>
        <w:t>необходимости продления срока устранения выявленного нарушения</w:t>
      </w:r>
      <w:proofErr w:type="gramEnd"/>
      <w:r w:rsidRPr="000C4E0E">
        <w:rPr>
          <w:rFonts w:ascii="Times New Roman" w:hAnsi="Times New Roman" w:cs="Times New Roman"/>
          <w:color w:val="000000"/>
          <w:sz w:val="24"/>
          <w:szCs w:val="24"/>
        </w:rPr>
        <w:t>.</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w:t>
      </w:r>
      <w:r w:rsidRPr="000C4E0E">
        <w:rPr>
          <w:rFonts w:ascii="Times New Roman" w:hAnsi="Times New Roman" w:cs="Times New Roman"/>
          <w:color w:val="000000"/>
          <w:sz w:val="24"/>
          <w:szCs w:val="24"/>
        </w:rPr>
        <w:lastRenderedPageBreak/>
        <w:t>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0C4E0E">
        <w:rPr>
          <w:rFonts w:ascii="Times New Roman" w:hAnsi="Times New Roman" w:cs="Times New Roman"/>
          <w:color w:val="000000"/>
          <w:sz w:val="24"/>
          <w:szCs w:val="24"/>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w:t>
      </w:r>
      <w:r w:rsidRPr="000C4E0E">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w:t>
      </w:r>
      <w:r w:rsidRPr="000C4E0E">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В случае поступления возражений, указанных в настоящем пункте, Администрация 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w:t>
      </w:r>
      <w:r w:rsidRPr="000C4E0E">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Pr="000C4E0E" w:rsidRDefault="0020022C" w:rsidP="0020022C">
      <w:pPr>
        <w:pStyle w:val="ConsPlusNormal"/>
        <w:ind w:firstLine="426"/>
        <w:jc w:val="both"/>
        <w:rPr>
          <w:rFonts w:ascii="Times New Roman" w:hAnsi="Times New Roman" w:cs="Times New Roman"/>
          <w:color w:val="000000"/>
          <w:sz w:val="24"/>
          <w:szCs w:val="24"/>
        </w:rPr>
      </w:pPr>
    </w:p>
    <w:p w:rsidR="0020022C" w:rsidRPr="000C4E0E" w:rsidRDefault="0020022C" w:rsidP="0020022C">
      <w:pPr>
        <w:widowControl w:val="0"/>
        <w:suppressAutoHyphens w:val="0"/>
        <w:ind w:firstLine="426"/>
        <w:jc w:val="center"/>
        <w:textAlignment w:val="baseline"/>
        <w:outlineLvl w:val="2"/>
        <w:rPr>
          <w:b/>
          <w:bCs/>
          <w:sz w:val="24"/>
          <w:szCs w:val="24"/>
          <w:lang w:eastAsia="ru-RU"/>
        </w:rPr>
      </w:pPr>
      <w:r w:rsidRPr="000C4E0E">
        <w:rPr>
          <w:b/>
          <w:bCs/>
          <w:sz w:val="24"/>
          <w:szCs w:val="24"/>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sidRPr="000C4E0E">
        <w:rPr>
          <w:color w:val="000000"/>
          <w:sz w:val="24"/>
          <w:szCs w:val="24"/>
        </w:rPr>
        <w:t xml:space="preserve"> 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Утвержденная программа профилактики рисков причинения вреда размещается на официальном сайте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в сети Интернет.</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lastRenderedPageBreak/>
        <w:t>Специалистом также проводятся профилактические мероприятия, не предусмотренные программой профилактики рисков причинения вреда.</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2.Специалист проводит профилактические мероприятия, предусмотренные п.8 разд.2 Положения, в соответствии с </w:t>
      </w:r>
      <w:hyperlink r:id="rId36" w:anchor="A7K0NF" w:history="1">
        <w:r w:rsidRPr="000C4E0E">
          <w:rPr>
            <w:sz w:val="24"/>
            <w:szCs w:val="24"/>
            <w:lang w:eastAsia="ru-RU"/>
          </w:rPr>
          <w:t>гл.</w:t>
        </w:r>
        <w:r w:rsidR="00275E07" w:rsidRPr="000C4E0E">
          <w:rPr>
            <w:sz w:val="24"/>
            <w:szCs w:val="24"/>
            <w:lang w:eastAsia="ru-RU"/>
          </w:rPr>
          <w:t>10 Федерального закона №</w:t>
        </w:r>
        <w:r w:rsidRPr="000C4E0E">
          <w:rPr>
            <w:sz w:val="24"/>
            <w:szCs w:val="24"/>
            <w:lang w:eastAsia="ru-RU"/>
          </w:rPr>
          <w:t xml:space="preserve"> 248-ФЗ</w:t>
        </w:r>
      </w:hyperlink>
      <w:r w:rsidRPr="000C4E0E">
        <w:rPr>
          <w:sz w:val="24"/>
          <w:szCs w:val="24"/>
          <w:lang w:eastAsia="ru-RU"/>
        </w:rPr>
        <w:t>.</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0C4E0E">
          <w:rPr>
            <w:sz w:val="24"/>
            <w:szCs w:val="24"/>
            <w:lang w:eastAsia="ru-RU"/>
          </w:rPr>
          <w:t>Федеральным законом N 248-ФЗ</w:t>
        </w:r>
      </w:hyperlink>
      <w:r w:rsidRPr="000C4E0E">
        <w:rPr>
          <w:sz w:val="24"/>
          <w:szCs w:val="24"/>
          <w:lang w:eastAsia="ru-RU"/>
        </w:rPr>
        <w:t>.</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В случае</w:t>
      </w:r>
      <w:proofErr w:type="gramStart"/>
      <w:r w:rsidRPr="000C4E0E">
        <w:rPr>
          <w:sz w:val="24"/>
          <w:szCs w:val="24"/>
          <w:lang w:eastAsia="ru-RU"/>
        </w:rPr>
        <w:t>,</w:t>
      </w:r>
      <w:proofErr w:type="gramEnd"/>
      <w:r w:rsidRPr="000C4E0E">
        <w:rPr>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0C4E0E" w:rsidRDefault="0020022C" w:rsidP="0020022C">
      <w:pPr>
        <w:widowControl w:val="0"/>
        <w:suppressAutoHyphens w:val="0"/>
        <w:ind w:firstLine="426"/>
        <w:jc w:val="both"/>
        <w:textAlignment w:val="baseline"/>
        <w:rPr>
          <w:sz w:val="24"/>
          <w:szCs w:val="24"/>
          <w:lang w:eastAsia="ru-RU"/>
        </w:rPr>
      </w:pPr>
    </w:p>
    <w:p w:rsidR="0020022C" w:rsidRPr="000C4E0E" w:rsidRDefault="0020022C" w:rsidP="0020022C">
      <w:pPr>
        <w:widowControl w:val="0"/>
        <w:suppressAutoHyphens w:val="0"/>
        <w:ind w:firstLine="426"/>
        <w:jc w:val="center"/>
        <w:textAlignment w:val="baseline"/>
        <w:outlineLvl w:val="2"/>
        <w:rPr>
          <w:b/>
          <w:bCs/>
          <w:sz w:val="24"/>
          <w:szCs w:val="24"/>
          <w:lang w:eastAsia="ru-RU"/>
        </w:rPr>
      </w:pPr>
      <w:r w:rsidRPr="000C4E0E">
        <w:rPr>
          <w:b/>
          <w:bCs/>
          <w:sz w:val="24"/>
          <w:szCs w:val="24"/>
          <w:lang w:eastAsia="ru-RU"/>
        </w:rPr>
        <w:t>Раздел 4. Обжалование решений Главы Администрации</w:t>
      </w:r>
      <w:r w:rsidR="000C4E0E">
        <w:rPr>
          <w:b/>
          <w:bCs/>
          <w:sz w:val="24"/>
          <w:szCs w:val="24"/>
          <w:lang w:eastAsia="ru-RU"/>
        </w:rPr>
        <w:t xml:space="preserve"> </w:t>
      </w:r>
      <w:r w:rsidRPr="000C4E0E">
        <w:rPr>
          <w:b/>
          <w:color w:val="000000"/>
          <w:sz w:val="24"/>
          <w:szCs w:val="24"/>
        </w:rPr>
        <w:t>СП</w:t>
      </w:r>
      <w:r w:rsidR="000C4E0E">
        <w:rPr>
          <w:b/>
          <w:color w:val="000000"/>
          <w:sz w:val="24"/>
          <w:szCs w:val="24"/>
        </w:rPr>
        <w:t xml:space="preserve"> </w:t>
      </w:r>
      <w:r w:rsidR="000C4E0E" w:rsidRPr="000C4E0E">
        <w:rPr>
          <w:b/>
          <w:color w:val="000000"/>
          <w:sz w:val="24"/>
          <w:szCs w:val="24"/>
        </w:rPr>
        <w:t>Казанский</w:t>
      </w:r>
      <w:r w:rsidRPr="000C4E0E">
        <w:rPr>
          <w:b/>
          <w:color w:val="000000"/>
          <w:sz w:val="24"/>
          <w:szCs w:val="24"/>
        </w:rPr>
        <w:t xml:space="preserve"> сельсовет </w:t>
      </w:r>
      <w:r w:rsidRPr="000C4E0E">
        <w:rPr>
          <w:b/>
          <w:sz w:val="24"/>
          <w:szCs w:val="24"/>
          <w:lang w:eastAsia="ru-RU"/>
        </w:rPr>
        <w:t xml:space="preserve">МР </w:t>
      </w:r>
      <w:r w:rsidR="00E24DD2" w:rsidRPr="000C4E0E">
        <w:rPr>
          <w:b/>
          <w:color w:val="000000"/>
          <w:sz w:val="24"/>
          <w:szCs w:val="24"/>
        </w:rPr>
        <w:t>Альшеевский</w:t>
      </w:r>
      <w:r w:rsidRPr="000C4E0E">
        <w:rPr>
          <w:b/>
          <w:color w:val="000000"/>
          <w:sz w:val="24"/>
          <w:szCs w:val="24"/>
        </w:rPr>
        <w:t xml:space="preserve"> район</w:t>
      </w:r>
      <w:r w:rsidRPr="000C4E0E">
        <w:rPr>
          <w:b/>
          <w:sz w:val="24"/>
          <w:szCs w:val="24"/>
          <w:lang w:eastAsia="ru-RU"/>
        </w:rPr>
        <w:t xml:space="preserve"> РБ</w:t>
      </w:r>
      <w:r w:rsidRPr="000C4E0E">
        <w:rPr>
          <w:b/>
          <w:bCs/>
          <w:sz w:val="24"/>
          <w:szCs w:val="24"/>
          <w:lang w:eastAsia="ru-RU"/>
        </w:rPr>
        <w:t>, действий (бездействия) специалиста</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1. Правом на обжалование решений Главы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Распоряжения Главы Администрации 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w:t>
      </w:r>
      <w:r w:rsidRPr="000C4E0E">
        <w:rPr>
          <w:rFonts w:ascii="Times New Roman" w:hAnsi="Times New Roman" w:cs="Times New Roman"/>
          <w:color w:val="000000"/>
          <w:sz w:val="24"/>
          <w:szCs w:val="24"/>
        </w:rPr>
        <w:t xml:space="preserve">, действия (бездействие) специалиста, могут быть обжалованы в порядке, установленном </w:t>
      </w:r>
      <w:hyperlink r:id="rId38" w:history="1">
        <w:r w:rsidRPr="000C4E0E">
          <w:rPr>
            <w:rStyle w:val="a5"/>
            <w:rFonts w:ascii="Times New Roman" w:hAnsi="Times New Roman" w:cs="Times New Roman"/>
            <w:color w:val="000000"/>
            <w:sz w:val="24"/>
            <w:szCs w:val="24"/>
          </w:rPr>
          <w:t>главой 9</w:t>
        </w:r>
      </w:hyperlink>
      <w:r w:rsidRPr="000C4E0E">
        <w:rPr>
          <w:rFonts w:ascii="Times New Roman" w:hAnsi="Times New Roman" w:cs="Times New Roman"/>
          <w:color w:val="000000"/>
          <w:sz w:val="24"/>
          <w:szCs w:val="24"/>
        </w:rPr>
        <w:t xml:space="preserve"> Федерального закона № 248-ФЗ.</w:t>
      </w:r>
    </w:p>
    <w:p w:rsidR="0020022C" w:rsidRPr="000C4E0E" w:rsidRDefault="0020022C" w:rsidP="0020022C">
      <w:pPr>
        <w:pStyle w:val="ConsPlusNormal"/>
        <w:ind w:firstLine="426"/>
        <w:jc w:val="both"/>
        <w:rPr>
          <w:rFonts w:ascii="Times New Roman" w:hAnsi="Times New Roman" w:cs="Times New Roman"/>
          <w:color w:val="000000"/>
          <w:sz w:val="24"/>
          <w:szCs w:val="24"/>
        </w:rPr>
      </w:pPr>
      <w:proofErr w:type="gramStart"/>
      <w:r w:rsidRPr="000C4E0E">
        <w:rPr>
          <w:rFonts w:ascii="Times New Roman" w:hAnsi="Times New Roman" w:cs="Times New Roman"/>
          <w:color w:val="000000"/>
          <w:sz w:val="24"/>
          <w:szCs w:val="24"/>
        </w:rPr>
        <w:t>Распоряжения Главы Администрации</w:t>
      </w:r>
      <w:r w:rsidR="000C4E0E">
        <w:rPr>
          <w:rFonts w:ascii="Times New Roman" w:hAnsi="Times New Roman" w:cs="Times New Roman"/>
          <w:color w:val="000000"/>
          <w:sz w:val="24"/>
          <w:szCs w:val="24"/>
        </w:rPr>
        <w:t xml:space="preserve"> </w:t>
      </w:r>
      <w:r w:rsidRPr="000C4E0E">
        <w:rPr>
          <w:rFonts w:ascii="Times New Roman" w:hAnsi="Times New Roman" w:cs="Times New Roman"/>
          <w:color w:val="000000"/>
          <w:sz w:val="24"/>
          <w:szCs w:val="24"/>
        </w:rPr>
        <w:t xml:space="preserve">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w:t>
      </w:r>
      <w:r w:rsidRPr="000C4E0E">
        <w:rPr>
          <w:rFonts w:ascii="Times New Roman" w:hAnsi="Times New Roman" w:cs="Times New Roman"/>
          <w:color w:val="000000"/>
          <w:sz w:val="24"/>
          <w:szCs w:val="24"/>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000C4E0E">
        <w:rPr>
          <w:rFonts w:ascii="Times New Roman" w:hAnsi="Times New Roman" w:cs="Times New Roman"/>
          <w:color w:val="000000"/>
          <w:sz w:val="24"/>
          <w:szCs w:val="24"/>
        </w:rPr>
        <w:t xml:space="preserve"> </w:t>
      </w:r>
      <w:r w:rsidRPr="000C4E0E">
        <w:rPr>
          <w:rFonts w:ascii="Times New Roman" w:hAnsi="Times New Roman" w:cs="Times New Roman"/>
          <w:color w:val="000000"/>
          <w:sz w:val="24"/>
          <w:szCs w:val="24"/>
        </w:rPr>
        <w:t xml:space="preserve">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w:t>
      </w:r>
      <w:r w:rsidRPr="000C4E0E">
        <w:rPr>
          <w:rFonts w:ascii="Times New Roman" w:hAnsi="Times New Roman" w:cs="Times New Roman"/>
          <w:color w:val="000000"/>
          <w:sz w:val="24"/>
          <w:szCs w:val="24"/>
        </w:rPr>
        <w:t>, действий (бездействия) специалиста гражданами, не осуществляющими предпринимательской деятельности.</w:t>
      </w:r>
      <w:proofErr w:type="gramEnd"/>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а) распоряжений о проведении контрольных мероприятий;</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в) действий (бездействия) специалиста в рамках контрольных (надзорных) мероприятий.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color w:val="000000"/>
          <w:sz w:val="24"/>
          <w:szCs w:val="24"/>
        </w:rPr>
        <w:t xml:space="preserve">Жалоба подается контролируемым лицом в Администрацию СП </w:t>
      </w:r>
      <w:r w:rsidR="000C4E0E" w:rsidRPr="000C4E0E">
        <w:rPr>
          <w:color w:val="000000"/>
          <w:sz w:val="24"/>
          <w:szCs w:val="24"/>
        </w:rPr>
        <w:t>Казанский</w:t>
      </w:r>
      <w:r w:rsidRPr="000C4E0E">
        <w:rPr>
          <w:color w:val="000000"/>
          <w:sz w:val="24"/>
          <w:szCs w:val="24"/>
        </w:rPr>
        <w:t xml:space="preserve"> сельсовет МР </w:t>
      </w:r>
      <w:r w:rsidR="00E24DD2" w:rsidRPr="000C4E0E">
        <w:rPr>
          <w:color w:val="000000"/>
          <w:sz w:val="24"/>
          <w:szCs w:val="24"/>
        </w:rPr>
        <w:t>Альшеевский</w:t>
      </w:r>
      <w:r w:rsidRPr="000C4E0E">
        <w:rPr>
          <w:color w:val="000000"/>
          <w:sz w:val="24"/>
          <w:szCs w:val="24"/>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2. Досудебный порядок подачи жалобы:</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а</w:t>
      </w:r>
      <w:proofErr w:type="gramStart"/>
      <w:r w:rsidRPr="000C4E0E">
        <w:rPr>
          <w:sz w:val="24"/>
          <w:szCs w:val="24"/>
          <w:lang w:eastAsia="ru-RU"/>
        </w:rPr>
        <w:t>)ж</w:t>
      </w:r>
      <w:proofErr w:type="gramEnd"/>
      <w:r w:rsidRPr="000C4E0E">
        <w:rPr>
          <w:sz w:val="24"/>
          <w:szCs w:val="24"/>
          <w:lang w:eastAsia="ru-RU"/>
        </w:rPr>
        <w:t>алоба подается контролируемым лицом в Администрацию</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w:t>
      </w:r>
      <w:r w:rsidRPr="000C4E0E">
        <w:rPr>
          <w:sz w:val="24"/>
          <w:szCs w:val="24"/>
          <w:lang w:eastAsia="ru-RU"/>
        </w:rPr>
        <w:lastRenderedPageBreak/>
        <w:t>она должна быть подписана усиленной квалифицированной электронной подписью;</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б</w:t>
      </w:r>
      <w:proofErr w:type="gramStart"/>
      <w:r w:rsidRPr="000C4E0E">
        <w:rPr>
          <w:sz w:val="24"/>
          <w:szCs w:val="24"/>
          <w:lang w:eastAsia="ru-RU"/>
        </w:rPr>
        <w:t>)ж</w:t>
      </w:r>
      <w:proofErr w:type="gramEnd"/>
      <w:r w:rsidRPr="000C4E0E">
        <w:rPr>
          <w:sz w:val="24"/>
          <w:szCs w:val="24"/>
          <w:lang w:eastAsia="ru-RU"/>
        </w:rPr>
        <w:t xml:space="preserve">алоба рассматривается Главой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в течение 20 рабочих дней со дня ее регистрации;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в</w:t>
      </w:r>
      <w:proofErr w:type="gramStart"/>
      <w:r w:rsidRPr="000C4E0E">
        <w:rPr>
          <w:sz w:val="24"/>
          <w:szCs w:val="24"/>
          <w:lang w:eastAsia="ru-RU"/>
        </w:rPr>
        <w:t>)к</w:t>
      </w:r>
      <w:proofErr w:type="gramEnd"/>
      <w:r w:rsidRPr="000C4E0E">
        <w:rPr>
          <w:sz w:val="24"/>
          <w:szCs w:val="24"/>
          <w:lang w:eastAsia="ru-RU"/>
        </w:rPr>
        <w:t>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-решений об отнесении объектов контроля к категориям риска;</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-решений о включении контрольных (надзорных) мероприятий в план проведения плановых контрольных (надзорных) мероприятий;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-решений, принятых по результатам контрольных (надзорных) мероприятий, в том числе в части сроков исполнения этих решений;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-иных решений Главы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действий (бездействия) специалиста.</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г</w:t>
      </w:r>
      <w:proofErr w:type="gramStart"/>
      <w:r w:rsidRPr="000C4E0E">
        <w:rPr>
          <w:sz w:val="24"/>
          <w:szCs w:val="24"/>
          <w:lang w:eastAsia="ru-RU"/>
        </w:rPr>
        <w:t>)ж</w:t>
      </w:r>
      <w:proofErr w:type="gramEnd"/>
      <w:r w:rsidRPr="000C4E0E">
        <w:rPr>
          <w:sz w:val="24"/>
          <w:szCs w:val="24"/>
          <w:lang w:eastAsia="ru-RU"/>
        </w:rPr>
        <w:t xml:space="preserve">алоба на решение Главы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20022C" w:rsidRPr="000C4E0E" w:rsidRDefault="0020022C" w:rsidP="0020022C">
      <w:pPr>
        <w:widowControl w:val="0"/>
        <w:suppressAutoHyphens w:val="0"/>
        <w:ind w:firstLine="426"/>
        <w:jc w:val="both"/>
        <w:textAlignment w:val="baseline"/>
        <w:rPr>
          <w:sz w:val="24"/>
          <w:szCs w:val="24"/>
          <w:lang w:eastAsia="ru-RU"/>
        </w:rPr>
      </w:pPr>
      <w:proofErr w:type="spellStart"/>
      <w:r w:rsidRPr="000C4E0E">
        <w:rPr>
          <w:sz w:val="24"/>
          <w:szCs w:val="24"/>
          <w:lang w:eastAsia="ru-RU"/>
        </w:rPr>
        <w:t>д</w:t>
      </w:r>
      <w:proofErr w:type="spellEnd"/>
      <w:proofErr w:type="gramStart"/>
      <w:r w:rsidRPr="000C4E0E">
        <w:rPr>
          <w:sz w:val="24"/>
          <w:szCs w:val="24"/>
          <w:lang w:eastAsia="ru-RU"/>
        </w:rPr>
        <w:t>)ж</w:t>
      </w:r>
      <w:proofErr w:type="gramEnd"/>
      <w:r w:rsidRPr="000C4E0E">
        <w:rPr>
          <w:sz w:val="24"/>
          <w:szCs w:val="24"/>
          <w:lang w:eastAsia="ru-RU"/>
        </w:rPr>
        <w:t>алоба на предписание специалиста может быть подана в течение 10 рабочих дней с момента получения контролируемым лицом предписания;</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е</w:t>
      </w:r>
      <w:proofErr w:type="gramStart"/>
      <w:r w:rsidRPr="000C4E0E">
        <w:rPr>
          <w:sz w:val="24"/>
          <w:szCs w:val="24"/>
          <w:lang w:eastAsia="ru-RU"/>
        </w:rPr>
        <w:t>)в</w:t>
      </w:r>
      <w:proofErr w:type="gramEnd"/>
      <w:r w:rsidRPr="000C4E0E">
        <w:rPr>
          <w:sz w:val="24"/>
          <w:szCs w:val="24"/>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ж</w:t>
      </w:r>
      <w:proofErr w:type="gramStart"/>
      <w:r w:rsidRPr="000C4E0E">
        <w:rPr>
          <w:sz w:val="24"/>
          <w:szCs w:val="24"/>
          <w:lang w:eastAsia="ru-RU"/>
        </w:rPr>
        <w:t>)л</w:t>
      </w:r>
      <w:proofErr w:type="gramEnd"/>
      <w:r w:rsidRPr="000C4E0E">
        <w:rPr>
          <w:sz w:val="24"/>
          <w:szCs w:val="24"/>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022C" w:rsidRPr="000C4E0E" w:rsidRDefault="0020022C" w:rsidP="0020022C">
      <w:pPr>
        <w:widowControl w:val="0"/>
        <w:suppressAutoHyphens w:val="0"/>
        <w:ind w:firstLine="426"/>
        <w:jc w:val="both"/>
        <w:textAlignment w:val="baseline"/>
        <w:rPr>
          <w:sz w:val="24"/>
          <w:szCs w:val="24"/>
          <w:lang w:eastAsia="ru-RU"/>
        </w:rPr>
      </w:pPr>
      <w:proofErr w:type="spellStart"/>
      <w:r w:rsidRPr="000C4E0E">
        <w:rPr>
          <w:sz w:val="24"/>
          <w:szCs w:val="24"/>
          <w:lang w:eastAsia="ru-RU"/>
        </w:rPr>
        <w:t>з</w:t>
      </w:r>
      <w:proofErr w:type="spellEnd"/>
      <w:proofErr w:type="gramStart"/>
      <w:r w:rsidRPr="000C4E0E">
        <w:rPr>
          <w:sz w:val="24"/>
          <w:szCs w:val="24"/>
          <w:lang w:eastAsia="ru-RU"/>
        </w:rPr>
        <w:t>)ж</w:t>
      </w:r>
      <w:proofErr w:type="gramEnd"/>
      <w:r w:rsidRPr="000C4E0E">
        <w:rPr>
          <w:sz w:val="24"/>
          <w:szCs w:val="24"/>
          <w:lang w:eastAsia="ru-RU"/>
        </w:rPr>
        <w:t>алоба может содержать ходатайство о приостановлении исполнения обжалуемого решения Главы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и</w:t>
      </w:r>
      <w:proofErr w:type="gramStart"/>
      <w:r w:rsidRPr="000C4E0E">
        <w:rPr>
          <w:sz w:val="24"/>
          <w:szCs w:val="24"/>
          <w:lang w:eastAsia="ru-RU"/>
        </w:rPr>
        <w:t>)Г</w:t>
      </w:r>
      <w:proofErr w:type="gramEnd"/>
      <w:r w:rsidRPr="000C4E0E">
        <w:rPr>
          <w:sz w:val="24"/>
          <w:szCs w:val="24"/>
          <w:lang w:eastAsia="ru-RU"/>
        </w:rPr>
        <w:t>лава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в срок не позднее двух рабочих дней со дня регистрации жалобы принимает решение:</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-о приостановлении исполнения обжалуемого решения Главы Администрации;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-об отказе в приостановлении исполнения обжалуемого решения Главы Администрации.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к</w:t>
      </w:r>
      <w:proofErr w:type="gramStart"/>
      <w:r w:rsidRPr="000C4E0E">
        <w:rPr>
          <w:sz w:val="24"/>
          <w:szCs w:val="24"/>
          <w:lang w:eastAsia="ru-RU"/>
        </w:rPr>
        <w:t>)и</w:t>
      </w:r>
      <w:proofErr w:type="gramEnd"/>
      <w:r w:rsidRPr="000C4E0E">
        <w:rPr>
          <w:sz w:val="24"/>
          <w:szCs w:val="24"/>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л) жалоба должна содержать:</w:t>
      </w:r>
    </w:p>
    <w:p w:rsidR="0020022C" w:rsidRPr="000C4E0E" w:rsidRDefault="0020022C" w:rsidP="0020022C">
      <w:pPr>
        <w:widowControl w:val="0"/>
        <w:suppressAutoHyphens w:val="0"/>
        <w:ind w:firstLine="426"/>
        <w:jc w:val="both"/>
        <w:textAlignment w:val="baseline"/>
        <w:rPr>
          <w:sz w:val="24"/>
          <w:szCs w:val="24"/>
          <w:lang w:eastAsia="ru-RU"/>
        </w:rPr>
      </w:pPr>
      <w:proofErr w:type="gramStart"/>
      <w:r w:rsidRPr="000C4E0E">
        <w:rPr>
          <w:sz w:val="24"/>
          <w:szCs w:val="24"/>
          <w:lang w:eastAsia="ru-RU"/>
        </w:rPr>
        <w:t>-наименование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фамилию, имя, отчество (при наличии) должностного лица, решение и (или) действие (бездействие) которых обжалуются;</w:t>
      </w:r>
      <w:proofErr w:type="gramEnd"/>
    </w:p>
    <w:p w:rsidR="0020022C" w:rsidRPr="000C4E0E" w:rsidRDefault="0020022C" w:rsidP="0020022C">
      <w:pPr>
        <w:widowControl w:val="0"/>
        <w:suppressAutoHyphens w:val="0"/>
        <w:ind w:firstLine="426"/>
        <w:jc w:val="both"/>
        <w:textAlignment w:val="baseline"/>
        <w:rPr>
          <w:sz w:val="24"/>
          <w:szCs w:val="24"/>
          <w:lang w:eastAsia="ru-RU"/>
        </w:rPr>
      </w:pPr>
      <w:proofErr w:type="gramStart"/>
      <w:r w:rsidRPr="000C4E0E">
        <w:rPr>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-сведения об обжалуемых </w:t>
      </w:r>
      <w:proofErr w:type="gramStart"/>
      <w:r w:rsidRPr="000C4E0E">
        <w:rPr>
          <w:sz w:val="24"/>
          <w:szCs w:val="24"/>
          <w:lang w:eastAsia="ru-RU"/>
        </w:rPr>
        <w:t>решении</w:t>
      </w:r>
      <w:proofErr w:type="gramEnd"/>
      <w:r w:rsidRPr="000C4E0E">
        <w:rPr>
          <w:sz w:val="24"/>
          <w:szCs w:val="24"/>
          <w:lang w:eastAsia="ru-RU"/>
        </w:rPr>
        <w:t xml:space="preserve"> Главы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-основания и доводы, на основании которых заявитель не согласен с решением Главы Администрации</w:t>
      </w:r>
      <w:r w:rsidRPr="000C4E0E">
        <w:rPr>
          <w:color w:val="000000"/>
          <w:sz w:val="24"/>
          <w:szCs w:val="24"/>
        </w:rPr>
        <w:t xml:space="preserve"> 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lastRenderedPageBreak/>
        <w:t>-требования лица, подавшего жалобу.</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м</w:t>
      </w:r>
      <w:proofErr w:type="gramStart"/>
      <w:r w:rsidRPr="000C4E0E">
        <w:rPr>
          <w:sz w:val="24"/>
          <w:szCs w:val="24"/>
          <w:lang w:eastAsia="ru-RU"/>
        </w:rPr>
        <w:t>)ж</w:t>
      </w:r>
      <w:proofErr w:type="gramEnd"/>
      <w:r w:rsidRPr="000C4E0E">
        <w:rPr>
          <w:sz w:val="24"/>
          <w:szCs w:val="24"/>
          <w:lang w:eastAsia="ru-RU"/>
        </w:rPr>
        <w:t xml:space="preserve">алоба не должна содержать нецензурные либо оскорбительные выражения, угрозы жизни, здоровью и имуществу должностных лиц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либо членов их семей;</w:t>
      </w:r>
    </w:p>
    <w:p w:rsidR="0020022C" w:rsidRPr="000C4E0E" w:rsidRDefault="0020022C" w:rsidP="0020022C">
      <w:pPr>
        <w:widowControl w:val="0"/>
        <w:suppressAutoHyphens w:val="0"/>
        <w:ind w:firstLine="426"/>
        <w:jc w:val="both"/>
        <w:textAlignment w:val="baseline"/>
        <w:rPr>
          <w:sz w:val="24"/>
          <w:szCs w:val="24"/>
          <w:lang w:eastAsia="ru-RU"/>
        </w:rPr>
      </w:pPr>
      <w:proofErr w:type="spellStart"/>
      <w:r w:rsidRPr="000C4E0E">
        <w:rPr>
          <w:sz w:val="24"/>
          <w:szCs w:val="24"/>
          <w:lang w:eastAsia="ru-RU"/>
        </w:rPr>
        <w:t>н</w:t>
      </w:r>
      <w:proofErr w:type="spellEnd"/>
      <w:proofErr w:type="gramStart"/>
      <w:r w:rsidRPr="000C4E0E">
        <w:rPr>
          <w:sz w:val="24"/>
          <w:szCs w:val="24"/>
          <w:lang w:eastAsia="ru-RU"/>
        </w:rPr>
        <w:t>)п</w:t>
      </w:r>
      <w:proofErr w:type="gramEnd"/>
      <w:r w:rsidRPr="000C4E0E">
        <w:rPr>
          <w:sz w:val="24"/>
          <w:szCs w:val="24"/>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о) Глава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принимает решение об отказе в рассмотрении жалобы в течение 5 рабочих дней с момента получения жалобы, если: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-жалоба подана после истечения срока подачи жалобы, указанного в подпунктах «г» и «</w:t>
      </w:r>
      <w:proofErr w:type="spellStart"/>
      <w:r w:rsidRPr="000C4E0E">
        <w:rPr>
          <w:sz w:val="24"/>
          <w:szCs w:val="24"/>
          <w:lang w:eastAsia="ru-RU"/>
        </w:rPr>
        <w:t>д</w:t>
      </w:r>
      <w:proofErr w:type="spellEnd"/>
      <w:r w:rsidRPr="000C4E0E">
        <w:rPr>
          <w:sz w:val="24"/>
          <w:szCs w:val="24"/>
          <w:lang w:eastAsia="ru-RU"/>
        </w:rPr>
        <w:t>» пункта 2 раздела 4 Положения, и не содержит ходатайства о его восстановлении или в восстановлении пропущенного срока подачи жалобы отказано;</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-до принятия решения по жалобе от контролируемого лица, ее подавшего, поступило заявление об отзыве жалобы;</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-имеется решение суда по вопросам, поставленным в жалобе;</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-ранее в Администрацию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была подана другая жалоба от того же контролируемого лица по тем же основаниям;</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-нарушены требования, предусмотренные подпунктом «л» пункта 2 раздела 4 Положения;</w:t>
      </w:r>
    </w:p>
    <w:p w:rsidR="0020022C" w:rsidRPr="000C4E0E" w:rsidRDefault="0020022C" w:rsidP="0020022C">
      <w:pPr>
        <w:widowControl w:val="0"/>
        <w:suppressAutoHyphens w:val="0"/>
        <w:ind w:firstLine="426"/>
        <w:jc w:val="both"/>
        <w:textAlignment w:val="baseline"/>
        <w:rPr>
          <w:sz w:val="24"/>
          <w:szCs w:val="24"/>
          <w:lang w:eastAsia="ru-RU"/>
        </w:rPr>
      </w:pPr>
      <w:proofErr w:type="spellStart"/>
      <w:r w:rsidRPr="000C4E0E">
        <w:rPr>
          <w:sz w:val="24"/>
          <w:szCs w:val="24"/>
          <w:lang w:eastAsia="ru-RU"/>
        </w:rPr>
        <w:t>п</w:t>
      </w:r>
      <w:proofErr w:type="spellEnd"/>
      <w:proofErr w:type="gramStart"/>
      <w:r w:rsidRPr="000C4E0E">
        <w:rPr>
          <w:sz w:val="24"/>
          <w:szCs w:val="24"/>
          <w:lang w:eastAsia="ru-RU"/>
        </w:rPr>
        <w:t>)о</w:t>
      </w:r>
      <w:proofErr w:type="gramEnd"/>
      <w:r w:rsidRPr="000C4E0E">
        <w:rPr>
          <w:sz w:val="24"/>
          <w:szCs w:val="24"/>
          <w:lang w:eastAsia="ru-RU"/>
        </w:rPr>
        <w:t>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2раздела 4 Положения).</w:t>
      </w:r>
    </w:p>
    <w:p w:rsidR="0020022C" w:rsidRPr="000C4E0E" w:rsidRDefault="0020022C" w:rsidP="0020022C">
      <w:pPr>
        <w:widowControl w:val="0"/>
        <w:suppressAutoHyphens w:val="0"/>
        <w:ind w:firstLine="426"/>
        <w:jc w:val="both"/>
        <w:textAlignment w:val="baseline"/>
        <w:rPr>
          <w:sz w:val="24"/>
          <w:szCs w:val="24"/>
          <w:lang w:eastAsia="ru-RU"/>
        </w:rPr>
      </w:pPr>
      <w:proofErr w:type="spellStart"/>
      <w:r w:rsidRPr="000C4E0E">
        <w:rPr>
          <w:sz w:val="24"/>
          <w:szCs w:val="24"/>
          <w:lang w:eastAsia="ru-RU"/>
        </w:rPr>
        <w:t>р</w:t>
      </w:r>
      <w:proofErr w:type="spellEnd"/>
      <w:proofErr w:type="gramStart"/>
      <w:r w:rsidRPr="000C4E0E">
        <w:rPr>
          <w:sz w:val="24"/>
          <w:szCs w:val="24"/>
          <w:lang w:eastAsia="ru-RU"/>
        </w:rPr>
        <w:t>)о</w:t>
      </w:r>
      <w:proofErr w:type="gramEnd"/>
      <w:r w:rsidRPr="000C4E0E">
        <w:rPr>
          <w:sz w:val="24"/>
          <w:szCs w:val="24"/>
          <w:lang w:eastAsia="ru-RU"/>
        </w:rPr>
        <w:t>тказ в рассмотрении жалобы по основаниям, указанным в подпунктах «о», «</w:t>
      </w:r>
      <w:proofErr w:type="spellStart"/>
      <w:r w:rsidRPr="000C4E0E">
        <w:rPr>
          <w:sz w:val="24"/>
          <w:szCs w:val="24"/>
          <w:lang w:eastAsia="ru-RU"/>
        </w:rPr>
        <w:t>п</w:t>
      </w:r>
      <w:proofErr w:type="spellEnd"/>
      <w:r w:rsidRPr="000C4E0E">
        <w:rPr>
          <w:sz w:val="24"/>
          <w:szCs w:val="24"/>
          <w:lang w:eastAsia="ru-RU"/>
        </w:rPr>
        <w:t>», и «</w:t>
      </w:r>
      <w:proofErr w:type="spellStart"/>
      <w:r w:rsidRPr="000C4E0E">
        <w:rPr>
          <w:sz w:val="24"/>
          <w:szCs w:val="24"/>
          <w:lang w:eastAsia="ru-RU"/>
        </w:rPr>
        <w:t>р</w:t>
      </w:r>
      <w:proofErr w:type="spellEnd"/>
      <w:r w:rsidRPr="000C4E0E">
        <w:rPr>
          <w:sz w:val="24"/>
          <w:szCs w:val="24"/>
          <w:lang w:eastAsia="ru-RU"/>
        </w:rPr>
        <w:t>» пункта2раздела 4 Положения, не является результатом досудебного обжалования и не может служить основанием для судебного обжалования решений Главы</w:t>
      </w:r>
      <w:r w:rsidR="000C4E0E">
        <w:rPr>
          <w:sz w:val="24"/>
          <w:szCs w:val="24"/>
          <w:lang w:eastAsia="ru-RU"/>
        </w:rPr>
        <w:t xml:space="preserve"> </w:t>
      </w:r>
      <w:r w:rsidRPr="000C4E0E">
        <w:rPr>
          <w:sz w:val="24"/>
          <w:szCs w:val="24"/>
          <w:lang w:eastAsia="ru-RU"/>
        </w:rPr>
        <w:t xml:space="preserve">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действий (бездействия) специалиста.</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3. Глава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 xml:space="preserve">4. Жалоба подлежит рассмотрению Главой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но не более чем на 20 рабочих дней.</w:t>
      </w:r>
    </w:p>
    <w:p w:rsidR="0020022C" w:rsidRPr="000C4E0E" w:rsidRDefault="0020022C" w:rsidP="0020022C">
      <w:pPr>
        <w:widowControl w:val="0"/>
        <w:suppressAutoHyphens w:val="0"/>
        <w:ind w:firstLine="426"/>
        <w:jc w:val="both"/>
        <w:textAlignment w:val="baseline"/>
        <w:rPr>
          <w:sz w:val="24"/>
          <w:szCs w:val="24"/>
          <w:lang w:eastAsia="ru-RU"/>
        </w:rPr>
      </w:pPr>
      <w:r w:rsidRPr="000C4E0E">
        <w:rPr>
          <w:sz w:val="24"/>
          <w:szCs w:val="24"/>
          <w:lang w:eastAsia="ru-RU"/>
        </w:rPr>
        <w:t>5. Глава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0C4E0E">
        <w:rPr>
          <w:color w:val="000000"/>
          <w:sz w:val="24"/>
          <w:szCs w:val="24"/>
        </w:rPr>
        <w:t xml:space="preserve">Администрацией 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0C4E0E" w:rsidRDefault="0020022C" w:rsidP="0020022C">
      <w:pPr>
        <w:widowControl w:val="0"/>
        <w:shd w:val="clear" w:color="auto" w:fill="FFFFFF"/>
        <w:suppressAutoHyphens w:val="0"/>
        <w:ind w:firstLine="426"/>
        <w:jc w:val="both"/>
        <w:textAlignment w:val="baseline"/>
        <w:rPr>
          <w:sz w:val="24"/>
          <w:szCs w:val="24"/>
          <w:lang w:eastAsia="ru-RU"/>
        </w:rPr>
      </w:pPr>
      <w:r w:rsidRPr="000C4E0E">
        <w:rPr>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0C4E0E" w:rsidRDefault="0020022C" w:rsidP="0020022C">
      <w:pPr>
        <w:widowControl w:val="0"/>
        <w:shd w:val="clear" w:color="auto" w:fill="FFFFFF"/>
        <w:suppressAutoHyphens w:val="0"/>
        <w:ind w:firstLine="426"/>
        <w:jc w:val="both"/>
        <w:textAlignment w:val="baseline"/>
        <w:rPr>
          <w:sz w:val="24"/>
          <w:szCs w:val="24"/>
          <w:lang w:eastAsia="ru-RU"/>
        </w:rPr>
      </w:pPr>
      <w:r w:rsidRPr="000C4E0E">
        <w:rPr>
          <w:sz w:val="24"/>
          <w:szCs w:val="24"/>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решение и (или) действие (бездействие) специалиста которого обжалуются.</w:t>
      </w:r>
    </w:p>
    <w:p w:rsidR="0020022C" w:rsidRPr="000C4E0E" w:rsidRDefault="0020022C" w:rsidP="0020022C">
      <w:pPr>
        <w:widowControl w:val="0"/>
        <w:shd w:val="clear" w:color="auto" w:fill="FFFFFF"/>
        <w:suppressAutoHyphens w:val="0"/>
        <w:ind w:firstLine="426"/>
        <w:jc w:val="both"/>
        <w:textAlignment w:val="baseline"/>
        <w:rPr>
          <w:sz w:val="24"/>
          <w:szCs w:val="24"/>
          <w:lang w:eastAsia="ru-RU"/>
        </w:rPr>
      </w:pPr>
      <w:r w:rsidRPr="000C4E0E">
        <w:rPr>
          <w:sz w:val="24"/>
          <w:szCs w:val="24"/>
          <w:lang w:eastAsia="ru-RU"/>
        </w:rPr>
        <w:lastRenderedPageBreak/>
        <w:t xml:space="preserve">7. По итогам рассмотрения жалобы Глава Администрации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принимает одно из следующих решений:</w:t>
      </w:r>
    </w:p>
    <w:p w:rsidR="0020022C" w:rsidRPr="000C4E0E" w:rsidRDefault="0020022C" w:rsidP="0020022C">
      <w:pPr>
        <w:widowControl w:val="0"/>
        <w:shd w:val="clear" w:color="auto" w:fill="FFFFFF"/>
        <w:suppressAutoHyphens w:val="0"/>
        <w:ind w:firstLine="426"/>
        <w:jc w:val="both"/>
        <w:textAlignment w:val="baseline"/>
        <w:rPr>
          <w:sz w:val="24"/>
          <w:szCs w:val="24"/>
          <w:lang w:eastAsia="ru-RU"/>
        </w:rPr>
      </w:pPr>
      <w:r w:rsidRPr="000C4E0E">
        <w:rPr>
          <w:sz w:val="24"/>
          <w:szCs w:val="24"/>
          <w:lang w:eastAsia="ru-RU"/>
        </w:rPr>
        <w:t>а</w:t>
      </w:r>
      <w:proofErr w:type="gramStart"/>
      <w:r w:rsidRPr="000C4E0E">
        <w:rPr>
          <w:sz w:val="24"/>
          <w:szCs w:val="24"/>
          <w:lang w:eastAsia="ru-RU"/>
        </w:rPr>
        <w:t>)о</w:t>
      </w:r>
      <w:proofErr w:type="gramEnd"/>
      <w:r w:rsidRPr="000C4E0E">
        <w:rPr>
          <w:sz w:val="24"/>
          <w:szCs w:val="24"/>
          <w:lang w:eastAsia="ru-RU"/>
        </w:rPr>
        <w:t>ставляет жалобу без удовлетворения;</w:t>
      </w:r>
    </w:p>
    <w:p w:rsidR="0020022C" w:rsidRPr="000C4E0E" w:rsidRDefault="0020022C" w:rsidP="0020022C">
      <w:pPr>
        <w:widowControl w:val="0"/>
        <w:shd w:val="clear" w:color="auto" w:fill="FFFFFF"/>
        <w:suppressAutoHyphens w:val="0"/>
        <w:ind w:firstLine="426"/>
        <w:jc w:val="both"/>
        <w:textAlignment w:val="baseline"/>
        <w:rPr>
          <w:sz w:val="24"/>
          <w:szCs w:val="24"/>
          <w:lang w:eastAsia="ru-RU"/>
        </w:rPr>
      </w:pPr>
      <w:r w:rsidRPr="000C4E0E">
        <w:rPr>
          <w:sz w:val="24"/>
          <w:szCs w:val="24"/>
          <w:lang w:eastAsia="ru-RU"/>
        </w:rPr>
        <w:t>б</w:t>
      </w:r>
      <w:proofErr w:type="gramStart"/>
      <w:r w:rsidRPr="000C4E0E">
        <w:rPr>
          <w:sz w:val="24"/>
          <w:szCs w:val="24"/>
          <w:lang w:eastAsia="ru-RU"/>
        </w:rPr>
        <w:t>)о</w:t>
      </w:r>
      <w:proofErr w:type="gramEnd"/>
      <w:r w:rsidRPr="000C4E0E">
        <w:rPr>
          <w:sz w:val="24"/>
          <w:szCs w:val="24"/>
          <w:lang w:eastAsia="ru-RU"/>
        </w:rPr>
        <w:t>тменяет решение Главы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полностью или частично;</w:t>
      </w:r>
    </w:p>
    <w:p w:rsidR="0020022C" w:rsidRPr="000C4E0E" w:rsidRDefault="0020022C" w:rsidP="0020022C">
      <w:pPr>
        <w:widowControl w:val="0"/>
        <w:shd w:val="clear" w:color="auto" w:fill="FFFFFF"/>
        <w:suppressAutoHyphens w:val="0"/>
        <w:ind w:firstLine="426"/>
        <w:jc w:val="both"/>
        <w:textAlignment w:val="baseline"/>
        <w:rPr>
          <w:sz w:val="24"/>
          <w:szCs w:val="24"/>
          <w:lang w:eastAsia="ru-RU"/>
        </w:rPr>
      </w:pPr>
      <w:r w:rsidRPr="000C4E0E">
        <w:rPr>
          <w:sz w:val="24"/>
          <w:szCs w:val="24"/>
          <w:lang w:eastAsia="ru-RU"/>
        </w:rPr>
        <w:t>в</w:t>
      </w:r>
      <w:proofErr w:type="gramStart"/>
      <w:r w:rsidRPr="000C4E0E">
        <w:rPr>
          <w:sz w:val="24"/>
          <w:szCs w:val="24"/>
          <w:lang w:eastAsia="ru-RU"/>
        </w:rPr>
        <w:t>)о</w:t>
      </w:r>
      <w:proofErr w:type="gramEnd"/>
      <w:r w:rsidRPr="000C4E0E">
        <w:rPr>
          <w:sz w:val="24"/>
          <w:szCs w:val="24"/>
          <w:lang w:eastAsia="ru-RU"/>
        </w:rPr>
        <w:t>тменяет решение Главы Администрации</w:t>
      </w:r>
      <w:r w:rsidR="000C4E0E">
        <w:rPr>
          <w:sz w:val="24"/>
          <w:szCs w:val="24"/>
          <w:lang w:eastAsia="ru-RU"/>
        </w:rPr>
        <w:t xml:space="preserve"> </w:t>
      </w:r>
      <w:r w:rsidRPr="000C4E0E">
        <w:rPr>
          <w:color w:val="000000"/>
          <w:sz w:val="24"/>
          <w:szCs w:val="24"/>
        </w:rPr>
        <w:t xml:space="preserve">СП </w:t>
      </w:r>
      <w:r w:rsidR="000C4E0E" w:rsidRPr="000C4E0E">
        <w:rPr>
          <w:color w:val="000000"/>
          <w:sz w:val="24"/>
          <w:szCs w:val="24"/>
        </w:rPr>
        <w:t>Казанский</w:t>
      </w:r>
      <w:r w:rsidRPr="000C4E0E">
        <w:rPr>
          <w:color w:val="000000"/>
          <w:sz w:val="24"/>
          <w:szCs w:val="24"/>
        </w:rPr>
        <w:t xml:space="preserve"> сельсовет </w:t>
      </w:r>
      <w:r w:rsidRPr="000C4E0E">
        <w:rPr>
          <w:sz w:val="24"/>
          <w:szCs w:val="24"/>
          <w:lang w:eastAsia="ru-RU"/>
        </w:rPr>
        <w:t xml:space="preserve">МР </w:t>
      </w:r>
      <w:r w:rsidR="00E24DD2" w:rsidRPr="000C4E0E">
        <w:rPr>
          <w:color w:val="000000"/>
          <w:sz w:val="24"/>
          <w:szCs w:val="24"/>
        </w:rPr>
        <w:t>Альшеевский</w:t>
      </w:r>
      <w:r w:rsidRPr="000C4E0E">
        <w:rPr>
          <w:color w:val="000000"/>
          <w:sz w:val="24"/>
          <w:szCs w:val="24"/>
        </w:rPr>
        <w:t xml:space="preserve"> район</w:t>
      </w:r>
      <w:r w:rsidRPr="000C4E0E">
        <w:rPr>
          <w:sz w:val="24"/>
          <w:szCs w:val="24"/>
          <w:lang w:eastAsia="ru-RU"/>
        </w:rPr>
        <w:t xml:space="preserve"> РБ полностью и принимает новое решение;</w:t>
      </w:r>
    </w:p>
    <w:p w:rsidR="0020022C" w:rsidRPr="000C4E0E" w:rsidRDefault="0020022C" w:rsidP="0020022C">
      <w:pPr>
        <w:widowControl w:val="0"/>
        <w:shd w:val="clear" w:color="auto" w:fill="FFFFFF"/>
        <w:suppressAutoHyphens w:val="0"/>
        <w:ind w:firstLine="426"/>
        <w:jc w:val="both"/>
        <w:textAlignment w:val="baseline"/>
        <w:rPr>
          <w:sz w:val="24"/>
          <w:szCs w:val="24"/>
          <w:lang w:eastAsia="ru-RU"/>
        </w:rPr>
      </w:pPr>
      <w:r w:rsidRPr="000C4E0E">
        <w:rPr>
          <w:sz w:val="24"/>
          <w:szCs w:val="24"/>
          <w:lang w:eastAsia="ru-RU"/>
        </w:rPr>
        <w:t>г</w:t>
      </w:r>
      <w:proofErr w:type="gramStart"/>
      <w:r w:rsidRPr="000C4E0E">
        <w:rPr>
          <w:sz w:val="24"/>
          <w:szCs w:val="24"/>
          <w:lang w:eastAsia="ru-RU"/>
        </w:rPr>
        <w:t>)п</w:t>
      </w:r>
      <w:proofErr w:type="gramEnd"/>
      <w:r w:rsidRPr="000C4E0E">
        <w:rPr>
          <w:sz w:val="24"/>
          <w:szCs w:val="24"/>
          <w:lang w:eastAsia="ru-RU"/>
        </w:rPr>
        <w:t>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20022C" w:rsidRPr="000C4E0E" w:rsidRDefault="0020022C" w:rsidP="0020022C">
      <w:pPr>
        <w:pStyle w:val="ConsPlusNormal"/>
        <w:ind w:firstLine="426"/>
        <w:jc w:val="both"/>
        <w:rPr>
          <w:color w:val="000000"/>
          <w:sz w:val="24"/>
          <w:szCs w:val="24"/>
        </w:rPr>
      </w:pPr>
      <w:r w:rsidRPr="000C4E0E">
        <w:rPr>
          <w:rFonts w:ascii="Times New Roman" w:eastAsia="Calibri" w:hAnsi="Times New Roman" w:cs="Times New Roman"/>
          <w:sz w:val="24"/>
          <w:szCs w:val="24"/>
          <w:lang w:eastAsia="en-US"/>
        </w:rPr>
        <w:t xml:space="preserve">8. Решение Главы </w:t>
      </w:r>
      <w:r w:rsidRPr="000C4E0E">
        <w:rPr>
          <w:rFonts w:ascii="Times New Roman" w:hAnsi="Times New Roman" w:cs="Times New Roman"/>
          <w:sz w:val="24"/>
          <w:szCs w:val="24"/>
          <w:lang w:eastAsia="ru-RU"/>
        </w:rPr>
        <w:t xml:space="preserve">Администрации </w:t>
      </w:r>
      <w:r w:rsidRPr="000C4E0E">
        <w:rPr>
          <w:rFonts w:ascii="Times New Roman" w:hAnsi="Times New Roman" w:cs="Times New Roman"/>
          <w:color w:val="000000"/>
          <w:sz w:val="24"/>
          <w:szCs w:val="24"/>
        </w:rPr>
        <w:t xml:space="preserve">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w:t>
      </w:r>
      <w:r w:rsidRPr="000C4E0E">
        <w:rPr>
          <w:rFonts w:ascii="Times New Roman" w:hAnsi="Times New Roman" w:cs="Times New Roman"/>
          <w:sz w:val="24"/>
          <w:szCs w:val="24"/>
          <w:lang w:eastAsia="ru-RU"/>
        </w:rPr>
        <w:t xml:space="preserve">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w:t>
      </w:r>
      <w:r w:rsidRPr="000C4E0E">
        <w:rPr>
          <w:rFonts w:ascii="Times New Roman" w:hAnsi="Times New Roman" w:cs="Times New Roman"/>
          <w:sz w:val="24"/>
          <w:szCs w:val="24"/>
          <w:lang w:eastAsia="ru-RU"/>
        </w:rPr>
        <w:t xml:space="preserve"> РБ</w:t>
      </w:r>
      <w:r w:rsidRPr="000C4E0E">
        <w:rPr>
          <w:rFonts w:ascii="Times New Roman" w:eastAsia="Calibri" w:hAnsi="Times New Roman" w:cs="Times New Roman"/>
          <w:sz w:val="24"/>
          <w:szCs w:val="24"/>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Pr="000C4E0E" w:rsidRDefault="0020022C" w:rsidP="000C4E0E">
      <w:pPr>
        <w:pStyle w:val="ConsTitle"/>
        <w:widowControl/>
        <w:jc w:val="both"/>
        <w:rPr>
          <w:rFonts w:ascii="Times New Roman" w:hAnsi="Times New Roman" w:cs="Times New Roman"/>
          <w:color w:val="000000"/>
          <w:sz w:val="24"/>
          <w:szCs w:val="24"/>
        </w:rPr>
      </w:pPr>
      <w:r w:rsidRPr="000C4E0E">
        <w:rPr>
          <w:rFonts w:ascii="Times New Roman" w:hAnsi="Times New Roman" w:cs="Times New Roman"/>
          <w:b w:val="0"/>
          <w:color w:val="000000"/>
          <w:sz w:val="24"/>
          <w:szCs w:val="24"/>
        </w:rPr>
        <w:tab/>
      </w:r>
    </w:p>
    <w:p w:rsidR="0020022C" w:rsidRPr="000C4E0E" w:rsidRDefault="0020022C" w:rsidP="0020022C">
      <w:pPr>
        <w:pStyle w:val="ConsPlusNormal"/>
        <w:ind w:firstLine="0"/>
        <w:jc w:val="right"/>
        <w:rPr>
          <w:rFonts w:ascii="Times New Roman" w:hAnsi="Times New Roman" w:cs="Times New Roman"/>
          <w:color w:val="000000"/>
          <w:sz w:val="24"/>
          <w:szCs w:val="24"/>
        </w:rPr>
      </w:pPr>
    </w:p>
    <w:p w:rsidR="0020022C" w:rsidRPr="000C4E0E" w:rsidRDefault="0020022C" w:rsidP="000C4E0E">
      <w:pPr>
        <w:pStyle w:val="ConsPlusNormal"/>
        <w:ind w:firstLine="0"/>
        <w:jc w:val="right"/>
        <w:rPr>
          <w:sz w:val="24"/>
          <w:szCs w:val="24"/>
        </w:rPr>
      </w:pPr>
      <w:r w:rsidRPr="000C4E0E">
        <w:rPr>
          <w:rFonts w:ascii="Times New Roman" w:hAnsi="Times New Roman" w:cs="Times New Roman"/>
          <w:color w:val="000000"/>
          <w:sz w:val="24"/>
          <w:szCs w:val="24"/>
        </w:rPr>
        <w:t xml:space="preserve">                                                                                           Приложение № 1</w:t>
      </w:r>
    </w:p>
    <w:p w:rsidR="0020022C" w:rsidRPr="000C4E0E" w:rsidRDefault="0020022C"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к Положению о </w:t>
      </w:r>
      <w:proofErr w:type="gramStart"/>
      <w:r w:rsidRPr="000C4E0E">
        <w:rPr>
          <w:rFonts w:ascii="Times New Roman" w:hAnsi="Times New Roman" w:cs="Times New Roman"/>
          <w:color w:val="000000"/>
          <w:sz w:val="24"/>
          <w:szCs w:val="24"/>
        </w:rPr>
        <w:t>муниципальном</w:t>
      </w:r>
      <w:proofErr w:type="gramEnd"/>
      <w:r w:rsidRPr="000C4E0E">
        <w:rPr>
          <w:rFonts w:ascii="Times New Roman" w:hAnsi="Times New Roman" w:cs="Times New Roman"/>
          <w:color w:val="000000"/>
          <w:sz w:val="24"/>
          <w:szCs w:val="24"/>
        </w:rPr>
        <w:t xml:space="preserve"> </w:t>
      </w:r>
    </w:p>
    <w:p w:rsidR="0020022C" w:rsidRPr="000C4E0E" w:rsidRDefault="0020022C"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жилищном </w:t>
      </w:r>
      <w:proofErr w:type="gramStart"/>
      <w:r w:rsidRPr="000C4E0E">
        <w:rPr>
          <w:rFonts w:ascii="Times New Roman" w:hAnsi="Times New Roman" w:cs="Times New Roman"/>
          <w:color w:val="000000"/>
          <w:sz w:val="24"/>
          <w:szCs w:val="24"/>
        </w:rPr>
        <w:t>контроле</w:t>
      </w:r>
      <w:proofErr w:type="gramEnd"/>
      <w:r w:rsidRPr="000C4E0E">
        <w:rPr>
          <w:rFonts w:ascii="Times New Roman" w:hAnsi="Times New Roman" w:cs="Times New Roman"/>
          <w:color w:val="000000"/>
          <w:sz w:val="24"/>
          <w:szCs w:val="24"/>
        </w:rPr>
        <w:t xml:space="preserve"> на территории</w:t>
      </w:r>
    </w:p>
    <w:p w:rsidR="0020022C" w:rsidRPr="000C4E0E" w:rsidRDefault="000178A1"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Сельского</w:t>
      </w:r>
      <w:r w:rsidR="0020022C" w:rsidRPr="000C4E0E">
        <w:rPr>
          <w:rFonts w:ascii="Times New Roman" w:hAnsi="Times New Roman" w:cs="Times New Roman"/>
          <w:color w:val="000000"/>
          <w:sz w:val="24"/>
          <w:szCs w:val="24"/>
        </w:rPr>
        <w:t xml:space="preserve"> поселения </w:t>
      </w:r>
    </w:p>
    <w:p w:rsidR="0020022C" w:rsidRPr="000C4E0E" w:rsidRDefault="000C4E0E"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Казанский</w:t>
      </w:r>
      <w:r w:rsidR="0020022C" w:rsidRPr="000C4E0E">
        <w:rPr>
          <w:rFonts w:ascii="Times New Roman" w:hAnsi="Times New Roman" w:cs="Times New Roman"/>
          <w:color w:val="000000"/>
          <w:sz w:val="24"/>
          <w:szCs w:val="24"/>
        </w:rPr>
        <w:t xml:space="preserve"> сельсовет</w:t>
      </w:r>
    </w:p>
    <w:p w:rsidR="0020022C" w:rsidRPr="000C4E0E" w:rsidRDefault="0020022C"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муниципального района </w:t>
      </w:r>
    </w:p>
    <w:p w:rsidR="0020022C" w:rsidRPr="000C4E0E" w:rsidRDefault="0020022C"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 </w:t>
      </w:r>
    </w:p>
    <w:p w:rsidR="0020022C" w:rsidRPr="000C4E0E" w:rsidRDefault="0020022C" w:rsidP="000C4E0E">
      <w:pPr>
        <w:pStyle w:val="ConsPlusNormal"/>
        <w:ind w:firstLine="0"/>
        <w:jc w:val="right"/>
        <w:rPr>
          <w:sz w:val="24"/>
          <w:szCs w:val="24"/>
        </w:rPr>
      </w:pPr>
      <w:r w:rsidRPr="000C4E0E">
        <w:rPr>
          <w:rFonts w:ascii="Times New Roman" w:hAnsi="Times New Roman" w:cs="Times New Roman"/>
          <w:color w:val="000000"/>
          <w:sz w:val="24"/>
          <w:szCs w:val="24"/>
        </w:rPr>
        <w:t xml:space="preserve">                                                                                            Республики Башкортостан  </w:t>
      </w:r>
    </w:p>
    <w:p w:rsidR="0020022C" w:rsidRPr="000C4E0E" w:rsidRDefault="0020022C" w:rsidP="0020022C">
      <w:pPr>
        <w:pStyle w:val="ConsPlusNormal"/>
        <w:ind w:firstLine="540"/>
        <w:jc w:val="both"/>
        <w:rPr>
          <w:rFonts w:ascii="Times New Roman" w:hAnsi="Times New Roman" w:cs="Times New Roman"/>
          <w:b/>
          <w:bCs/>
          <w:color w:val="000000"/>
          <w:sz w:val="24"/>
          <w:szCs w:val="24"/>
        </w:rPr>
      </w:pPr>
    </w:p>
    <w:p w:rsidR="0020022C" w:rsidRPr="000C4E0E" w:rsidRDefault="0020022C" w:rsidP="0020022C">
      <w:pPr>
        <w:pStyle w:val="ConsPlusTitle"/>
        <w:jc w:val="center"/>
        <w:rPr>
          <w:rFonts w:ascii="Times New Roman" w:hAnsi="Times New Roman" w:cs="Times New Roman"/>
          <w:color w:val="000000"/>
          <w:sz w:val="24"/>
          <w:szCs w:val="24"/>
        </w:rPr>
      </w:pPr>
      <w:bookmarkStart w:id="2" w:name="Par381"/>
      <w:bookmarkEnd w:id="2"/>
    </w:p>
    <w:p w:rsidR="0020022C" w:rsidRPr="000C4E0E" w:rsidRDefault="0020022C" w:rsidP="0020022C">
      <w:pPr>
        <w:pStyle w:val="ConsPlusTitle"/>
        <w:jc w:val="center"/>
        <w:rPr>
          <w:rFonts w:ascii="Times New Roman" w:hAnsi="Times New Roman" w:cs="Times New Roman"/>
          <w:sz w:val="24"/>
          <w:szCs w:val="24"/>
        </w:rPr>
      </w:pPr>
      <w:r w:rsidRPr="000C4E0E">
        <w:rPr>
          <w:rFonts w:ascii="Times New Roman" w:hAnsi="Times New Roman" w:cs="Times New Roman"/>
          <w:color w:val="000000"/>
          <w:sz w:val="24"/>
          <w:szCs w:val="24"/>
        </w:rPr>
        <w:t>КРИТЕРИИ</w:t>
      </w:r>
    </w:p>
    <w:p w:rsidR="0020022C" w:rsidRPr="000C4E0E" w:rsidRDefault="0020022C" w:rsidP="0020022C">
      <w:pPr>
        <w:pStyle w:val="ConsPlusTitle"/>
        <w:jc w:val="center"/>
        <w:rPr>
          <w:rFonts w:ascii="Times New Roman" w:hAnsi="Times New Roman" w:cs="Times New Roman"/>
          <w:sz w:val="24"/>
          <w:szCs w:val="24"/>
        </w:rPr>
      </w:pPr>
      <w:r w:rsidRPr="000C4E0E">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0C4E0E" w:rsidRDefault="0020022C" w:rsidP="0020022C">
      <w:pPr>
        <w:pStyle w:val="ConsPlusTitle"/>
        <w:jc w:val="center"/>
        <w:rPr>
          <w:rFonts w:ascii="Times New Roman" w:hAnsi="Times New Roman" w:cs="Times New Roman"/>
          <w:sz w:val="24"/>
          <w:szCs w:val="24"/>
        </w:rPr>
      </w:pPr>
      <w:r w:rsidRPr="000C4E0E">
        <w:rPr>
          <w:rFonts w:ascii="Times New Roman" w:hAnsi="Times New Roman" w:cs="Times New Roman"/>
          <w:color w:val="000000"/>
          <w:sz w:val="24"/>
          <w:szCs w:val="24"/>
        </w:rPr>
        <w:t xml:space="preserve">К ОПРЕДЕЛЕННОЙ КАТЕГОРИИ РИСКА ПРИ ОСУЩЕСТВЛЕНИИ АДМИНИСТРАЦИЕЙ </w:t>
      </w:r>
      <w:r w:rsidR="000178A1" w:rsidRPr="000C4E0E">
        <w:rPr>
          <w:rFonts w:ascii="Times New Roman" w:hAnsi="Times New Roman" w:cs="Times New Roman"/>
          <w:color w:val="000000"/>
          <w:sz w:val="24"/>
          <w:szCs w:val="24"/>
        </w:rPr>
        <w:t>СЕЛЬСКОГО</w:t>
      </w:r>
      <w:r w:rsidR="00275E07" w:rsidRPr="000C4E0E">
        <w:rPr>
          <w:rFonts w:ascii="Times New Roman" w:hAnsi="Times New Roman" w:cs="Times New Roman"/>
          <w:color w:val="000000"/>
          <w:sz w:val="24"/>
          <w:szCs w:val="24"/>
        </w:rPr>
        <w:t xml:space="preserve"> ПОСЕЛЕНИЯ </w:t>
      </w:r>
      <w:r w:rsidR="000C4E0E" w:rsidRPr="000C4E0E">
        <w:rPr>
          <w:rFonts w:ascii="Times New Roman" w:hAnsi="Times New Roman" w:cs="Times New Roman"/>
          <w:color w:val="000000"/>
          <w:sz w:val="24"/>
          <w:szCs w:val="24"/>
        </w:rPr>
        <w:t>КАЗАНСКИЙ</w:t>
      </w:r>
      <w:r w:rsidR="00275E07" w:rsidRPr="000C4E0E">
        <w:rPr>
          <w:rFonts w:ascii="Times New Roman" w:hAnsi="Times New Roman" w:cs="Times New Roman"/>
          <w:color w:val="000000"/>
          <w:sz w:val="24"/>
          <w:szCs w:val="24"/>
        </w:rPr>
        <w:t xml:space="preserve"> СЕЛЬСОВЕТ</w:t>
      </w:r>
      <w:r w:rsidRPr="000C4E0E">
        <w:rPr>
          <w:rFonts w:ascii="Times New Roman" w:hAnsi="Times New Roman" w:cs="Times New Roman"/>
          <w:color w:val="000000"/>
          <w:sz w:val="24"/>
          <w:szCs w:val="24"/>
        </w:rPr>
        <w:t xml:space="preserve">МУНИЦИПАЛЬНОГО РАЙОНА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 РЕСПУБЛИКИ БАШКОРТОСТАН  </w:t>
      </w:r>
    </w:p>
    <w:p w:rsidR="0020022C" w:rsidRPr="000C4E0E" w:rsidRDefault="0020022C" w:rsidP="0020022C">
      <w:pPr>
        <w:pStyle w:val="ConsPlusTitle"/>
        <w:jc w:val="center"/>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МУНИЦИПАЛЬНОГО ЖИЛИЩНОГО КОНТРОЛЯ</w:t>
      </w:r>
    </w:p>
    <w:p w:rsidR="0020022C" w:rsidRPr="000C4E0E" w:rsidRDefault="0020022C" w:rsidP="0020022C">
      <w:pPr>
        <w:pStyle w:val="ConsPlusTitle"/>
        <w:jc w:val="center"/>
        <w:rPr>
          <w:sz w:val="24"/>
          <w:szCs w:val="24"/>
        </w:rPr>
      </w:pP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1. К категории значительного риска относятся жилые помещения в зданиях, признанных аварийными.</w:t>
      </w:r>
    </w:p>
    <w:p w:rsidR="0020022C" w:rsidRPr="000C4E0E" w:rsidRDefault="0020022C" w:rsidP="0020022C">
      <w:pPr>
        <w:suppressAutoHyphens w:val="0"/>
        <w:ind w:firstLine="540"/>
        <w:jc w:val="both"/>
        <w:rPr>
          <w:color w:val="000000"/>
          <w:sz w:val="24"/>
          <w:szCs w:val="24"/>
        </w:rPr>
      </w:pPr>
      <w:r w:rsidRPr="000C4E0E">
        <w:rPr>
          <w:color w:val="000000"/>
          <w:sz w:val="24"/>
          <w:szCs w:val="24"/>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sidRPr="000C4E0E">
        <w:rPr>
          <w:color w:val="000000"/>
          <w:sz w:val="24"/>
          <w:szCs w:val="24"/>
        </w:rPr>
        <w:t xml:space="preserve"> </w:t>
      </w:r>
      <w:r w:rsidRPr="000C4E0E">
        <w:rPr>
          <w:sz w:val="24"/>
          <w:szCs w:val="24"/>
          <w:lang w:eastAsia="ru-RU"/>
        </w:rPr>
        <w:t>договорам найма жилого помещения жилищного фонда социального использования.</w:t>
      </w:r>
    </w:p>
    <w:p w:rsidR="0020022C" w:rsidRPr="000C4E0E" w:rsidRDefault="0020022C" w:rsidP="0020022C">
      <w:pPr>
        <w:pStyle w:val="ConsPlusNormal"/>
        <w:ind w:firstLine="426"/>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3. К категории среднего риска относятся жилые помещения в многоквартирных домах, не отнесённые к категории умеренного риска.</w:t>
      </w:r>
    </w:p>
    <w:p w:rsidR="0020022C" w:rsidRPr="000C4E0E" w:rsidRDefault="0020022C" w:rsidP="0020022C">
      <w:pPr>
        <w:pStyle w:val="ConsPlusNormal"/>
        <w:widowControl w:val="0"/>
        <w:spacing w:line="276" w:lineRule="auto"/>
        <w:ind w:firstLine="426"/>
        <w:jc w:val="both"/>
        <w:rPr>
          <w:sz w:val="24"/>
          <w:szCs w:val="24"/>
        </w:rPr>
      </w:pPr>
      <w:r w:rsidRPr="000C4E0E">
        <w:rPr>
          <w:rFonts w:ascii="Times New Roman" w:hAnsi="Times New Roman" w:cs="Times New Roman"/>
          <w:color w:val="000000"/>
          <w:sz w:val="24"/>
          <w:szCs w:val="24"/>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Pr="000C4E0E" w:rsidRDefault="0020022C" w:rsidP="0020022C">
      <w:pPr>
        <w:pStyle w:val="ConsPlusNormal"/>
        <w:ind w:firstLine="0"/>
        <w:jc w:val="right"/>
        <w:rPr>
          <w:rFonts w:ascii="Times New Roman" w:hAnsi="Times New Roman" w:cs="Times New Roman"/>
          <w:color w:val="000000"/>
          <w:sz w:val="24"/>
          <w:szCs w:val="24"/>
        </w:rPr>
      </w:pPr>
    </w:p>
    <w:p w:rsidR="0020022C" w:rsidRPr="000C4E0E" w:rsidRDefault="0020022C" w:rsidP="0020022C">
      <w:pPr>
        <w:pStyle w:val="ConsPlusNormal"/>
        <w:ind w:firstLine="0"/>
        <w:jc w:val="right"/>
        <w:rPr>
          <w:rFonts w:ascii="Times New Roman" w:hAnsi="Times New Roman" w:cs="Times New Roman"/>
          <w:color w:val="000000"/>
          <w:sz w:val="24"/>
          <w:szCs w:val="24"/>
        </w:rPr>
      </w:pPr>
    </w:p>
    <w:p w:rsidR="0020022C" w:rsidRPr="000C4E0E"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0C4E0E">
      <w:pPr>
        <w:pStyle w:val="ConsPlusNormal"/>
        <w:ind w:firstLine="0"/>
        <w:rPr>
          <w:rFonts w:ascii="Times New Roman" w:hAnsi="Times New Roman" w:cs="Times New Roman"/>
          <w:color w:val="000000"/>
          <w:sz w:val="24"/>
          <w:szCs w:val="24"/>
        </w:rPr>
      </w:pPr>
    </w:p>
    <w:p w:rsidR="000C4E0E" w:rsidRPr="000C4E0E" w:rsidRDefault="000C4E0E" w:rsidP="000C4E0E">
      <w:pPr>
        <w:pStyle w:val="ConsPlusNormal"/>
        <w:ind w:firstLine="0"/>
        <w:rPr>
          <w:rFonts w:ascii="Times New Roman" w:hAnsi="Times New Roman" w:cs="Times New Roman"/>
          <w:color w:val="000000"/>
          <w:sz w:val="24"/>
          <w:szCs w:val="24"/>
        </w:rPr>
      </w:pPr>
    </w:p>
    <w:p w:rsidR="0020022C" w:rsidRPr="000C4E0E" w:rsidRDefault="0020022C" w:rsidP="000C4E0E">
      <w:pPr>
        <w:pStyle w:val="ConsPlusNormal"/>
        <w:ind w:firstLine="0"/>
        <w:jc w:val="right"/>
        <w:rPr>
          <w:sz w:val="24"/>
          <w:szCs w:val="24"/>
        </w:rPr>
      </w:pPr>
      <w:r w:rsidRPr="000C4E0E">
        <w:rPr>
          <w:rFonts w:ascii="Times New Roman" w:hAnsi="Times New Roman" w:cs="Times New Roman"/>
          <w:color w:val="000000"/>
          <w:sz w:val="24"/>
          <w:szCs w:val="24"/>
        </w:rPr>
        <w:lastRenderedPageBreak/>
        <w:t xml:space="preserve">                                                                                           Приложение № 2</w:t>
      </w:r>
    </w:p>
    <w:p w:rsidR="0020022C" w:rsidRPr="000C4E0E" w:rsidRDefault="0020022C"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к Положению о </w:t>
      </w:r>
      <w:proofErr w:type="gramStart"/>
      <w:r w:rsidRPr="000C4E0E">
        <w:rPr>
          <w:rFonts w:ascii="Times New Roman" w:hAnsi="Times New Roman" w:cs="Times New Roman"/>
          <w:color w:val="000000"/>
          <w:sz w:val="24"/>
          <w:szCs w:val="24"/>
        </w:rPr>
        <w:t>муниципальном</w:t>
      </w:r>
      <w:proofErr w:type="gramEnd"/>
      <w:r w:rsidRPr="000C4E0E">
        <w:rPr>
          <w:rFonts w:ascii="Times New Roman" w:hAnsi="Times New Roman" w:cs="Times New Roman"/>
          <w:color w:val="000000"/>
          <w:sz w:val="24"/>
          <w:szCs w:val="24"/>
        </w:rPr>
        <w:t xml:space="preserve"> </w:t>
      </w:r>
    </w:p>
    <w:p w:rsidR="0020022C" w:rsidRPr="000C4E0E" w:rsidRDefault="0020022C"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жилищном </w:t>
      </w:r>
      <w:proofErr w:type="gramStart"/>
      <w:r w:rsidRPr="000C4E0E">
        <w:rPr>
          <w:rFonts w:ascii="Times New Roman" w:hAnsi="Times New Roman" w:cs="Times New Roman"/>
          <w:color w:val="000000"/>
          <w:sz w:val="24"/>
          <w:szCs w:val="24"/>
        </w:rPr>
        <w:t>контроле</w:t>
      </w:r>
      <w:proofErr w:type="gramEnd"/>
      <w:r w:rsidRPr="000C4E0E">
        <w:rPr>
          <w:rFonts w:ascii="Times New Roman" w:hAnsi="Times New Roman" w:cs="Times New Roman"/>
          <w:color w:val="000000"/>
          <w:sz w:val="24"/>
          <w:szCs w:val="24"/>
        </w:rPr>
        <w:t xml:space="preserve"> на территории</w:t>
      </w:r>
    </w:p>
    <w:p w:rsidR="0020022C" w:rsidRPr="000C4E0E" w:rsidRDefault="000178A1"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Сельского</w:t>
      </w:r>
      <w:r w:rsidR="0020022C" w:rsidRPr="000C4E0E">
        <w:rPr>
          <w:rFonts w:ascii="Times New Roman" w:hAnsi="Times New Roman" w:cs="Times New Roman"/>
          <w:color w:val="000000"/>
          <w:sz w:val="24"/>
          <w:szCs w:val="24"/>
        </w:rPr>
        <w:t xml:space="preserve"> поселения </w:t>
      </w:r>
    </w:p>
    <w:p w:rsidR="0020022C" w:rsidRPr="000C4E0E" w:rsidRDefault="000C4E0E"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Казанский</w:t>
      </w:r>
      <w:r w:rsidR="0020022C" w:rsidRPr="000C4E0E">
        <w:rPr>
          <w:rFonts w:ascii="Times New Roman" w:hAnsi="Times New Roman" w:cs="Times New Roman"/>
          <w:color w:val="000000"/>
          <w:sz w:val="24"/>
          <w:szCs w:val="24"/>
        </w:rPr>
        <w:t xml:space="preserve"> сельсовет</w:t>
      </w:r>
    </w:p>
    <w:p w:rsidR="0020022C" w:rsidRPr="000C4E0E" w:rsidRDefault="0020022C"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муниципального района </w:t>
      </w:r>
    </w:p>
    <w:p w:rsidR="0020022C" w:rsidRPr="000C4E0E" w:rsidRDefault="0020022C" w:rsidP="000C4E0E">
      <w:pPr>
        <w:pStyle w:val="ConsPlusNormal"/>
        <w:ind w:firstLine="0"/>
        <w:jc w:val="right"/>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 </w:t>
      </w:r>
    </w:p>
    <w:p w:rsidR="0020022C" w:rsidRPr="000C4E0E" w:rsidRDefault="0020022C" w:rsidP="000C4E0E">
      <w:pPr>
        <w:pStyle w:val="ConsPlusNormal"/>
        <w:ind w:firstLine="0"/>
        <w:jc w:val="right"/>
        <w:rPr>
          <w:sz w:val="24"/>
          <w:szCs w:val="24"/>
        </w:rPr>
      </w:pPr>
      <w:r w:rsidRPr="000C4E0E">
        <w:rPr>
          <w:rFonts w:ascii="Times New Roman" w:hAnsi="Times New Roman" w:cs="Times New Roman"/>
          <w:color w:val="000000"/>
          <w:sz w:val="24"/>
          <w:szCs w:val="24"/>
        </w:rPr>
        <w:t xml:space="preserve">                                                                                            Республики Башкортостан  </w:t>
      </w:r>
    </w:p>
    <w:p w:rsidR="0020022C" w:rsidRPr="000C4E0E" w:rsidRDefault="0020022C" w:rsidP="0020022C">
      <w:pPr>
        <w:widowControl w:val="0"/>
        <w:autoSpaceDE w:val="0"/>
        <w:spacing w:line="276" w:lineRule="auto"/>
        <w:jc w:val="center"/>
        <w:rPr>
          <w:color w:val="000000"/>
          <w:sz w:val="24"/>
          <w:szCs w:val="24"/>
        </w:rPr>
      </w:pPr>
    </w:p>
    <w:p w:rsidR="0020022C" w:rsidRPr="000C4E0E" w:rsidRDefault="0020022C" w:rsidP="0020022C">
      <w:pPr>
        <w:widowControl w:val="0"/>
        <w:autoSpaceDE w:val="0"/>
        <w:spacing w:line="276" w:lineRule="auto"/>
        <w:jc w:val="center"/>
        <w:rPr>
          <w:sz w:val="24"/>
          <w:szCs w:val="24"/>
        </w:rPr>
      </w:pPr>
      <w:r w:rsidRPr="000C4E0E">
        <w:rPr>
          <w:b/>
          <w:color w:val="000000"/>
          <w:sz w:val="24"/>
          <w:szCs w:val="24"/>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178A1" w:rsidRPr="000C4E0E">
        <w:rPr>
          <w:b/>
          <w:color w:val="000000"/>
          <w:sz w:val="24"/>
          <w:szCs w:val="24"/>
        </w:rPr>
        <w:t>СЕЛЬСКОГО</w:t>
      </w:r>
      <w:r w:rsidR="00275E07" w:rsidRPr="000C4E0E">
        <w:rPr>
          <w:b/>
          <w:color w:val="000000"/>
          <w:sz w:val="24"/>
          <w:szCs w:val="24"/>
        </w:rPr>
        <w:t xml:space="preserve"> ПОСЕЛЕНИЯ </w:t>
      </w:r>
      <w:r w:rsidR="000C4E0E" w:rsidRPr="000C4E0E">
        <w:rPr>
          <w:b/>
          <w:color w:val="000000"/>
          <w:sz w:val="24"/>
          <w:szCs w:val="24"/>
        </w:rPr>
        <w:t>КАЗАНСКИЙ</w:t>
      </w:r>
      <w:r w:rsidR="00275E07" w:rsidRPr="000C4E0E">
        <w:rPr>
          <w:b/>
          <w:color w:val="000000"/>
          <w:sz w:val="24"/>
          <w:szCs w:val="24"/>
        </w:rPr>
        <w:t xml:space="preserve"> СЕЛЬСОВЕТ</w:t>
      </w:r>
      <w:r w:rsidRPr="000C4E0E">
        <w:rPr>
          <w:b/>
          <w:color w:val="000000"/>
          <w:sz w:val="24"/>
          <w:szCs w:val="24"/>
        </w:rPr>
        <w:t xml:space="preserve">МУНИЦИПАЛЬНОГО РАЙОНА </w:t>
      </w:r>
      <w:r w:rsidR="00E24DD2" w:rsidRPr="000C4E0E">
        <w:rPr>
          <w:b/>
          <w:color w:val="000000"/>
          <w:sz w:val="24"/>
          <w:szCs w:val="24"/>
        </w:rPr>
        <w:t>АЛЬШЕЕВСКИЙ</w:t>
      </w:r>
      <w:r w:rsidRPr="000C4E0E">
        <w:rPr>
          <w:b/>
          <w:color w:val="000000"/>
          <w:sz w:val="24"/>
          <w:szCs w:val="24"/>
        </w:rPr>
        <w:t xml:space="preserve"> РАЙОН РЕСПУБЛИКИ БАШКОРТОСТАН МУНИЦИПАЛЬНОГО ЖИЛИЩНОГО КОНТРОЛЯ</w:t>
      </w:r>
    </w:p>
    <w:p w:rsidR="0020022C" w:rsidRPr="000C4E0E" w:rsidRDefault="0020022C" w:rsidP="0020022C">
      <w:pPr>
        <w:pStyle w:val="ConsPlusNormal"/>
        <w:ind w:firstLine="540"/>
        <w:jc w:val="both"/>
        <w:rPr>
          <w:color w:val="000000"/>
          <w:sz w:val="24"/>
          <w:szCs w:val="24"/>
        </w:rPr>
      </w:pPr>
    </w:p>
    <w:p w:rsidR="0020022C" w:rsidRPr="000C4E0E" w:rsidRDefault="0020022C" w:rsidP="0020022C">
      <w:pPr>
        <w:pStyle w:val="ConsPlusNormal"/>
        <w:ind w:firstLine="540"/>
        <w:jc w:val="both"/>
        <w:rPr>
          <w:color w:val="000000"/>
          <w:sz w:val="24"/>
          <w:szCs w:val="24"/>
        </w:rPr>
      </w:pPr>
    </w:p>
    <w:p w:rsidR="0020022C" w:rsidRPr="000C4E0E" w:rsidRDefault="0020022C" w:rsidP="0020022C">
      <w:pPr>
        <w:pStyle w:val="ConsPlusNormal"/>
        <w:ind w:firstLine="540"/>
        <w:jc w:val="both"/>
        <w:rPr>
          <w:color w:val="000000"/>
          <w:sz w:val="24"/>
          <w:szCs w:val="24"/>
        </w:rPr>
      </w:pPr>
      <w:r w:rsidRPr="000C4E0E">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Pr="000C4E0E" w:rsidRDefault="0020022C" w:rsidP="0020022C">
      <w:pPr>
        <w:pStyle w:val="ConsPlusNormal"/>
        <w:ind w:firstLine="540"/>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 xml:space="preserve">2. Отсутствие в Едином государственном реестре недвижимости сведений о правах на </w:t>
      </w:r>
      <w:proofErr w:type="gramStart"/>
      <w:r w:rsidRPr="000C4E0E">
        <w:rPr>
          <w:rFonts w:ascii="Times New Roman" w:hAnsi="Times New Roman" w:cs="Times New Roman"/>
          <w:color w:val="000000"/>
          <w:sz w:val="24"/>
          <w:szCs w:val="24"/>
        </w:rPr>
        <w:t>используемый</w:t>
      </w:r>
      <w:proofErr w:type="gramEnd"/>
      <w:r w:rsidRPr="000C4E0E">
        <w:rPr>
          <w:rFonts w:ascii="Times New Roman" w:hAnsi="Times New Roman" w:cs="Times New Roman"/>
          <w:color w:val="000000"/>
          <w:sz w:val="24"/>
          <w:szCs w:val="24"/>
        </w:rPr>
        <w:t xml:space="preserve"> гражданином, юридическим лицом, индивидуальным предпринимателем жилого помещения.</w:t>
      </w:r>
    </w:p>
    <w:p w:rsidR="0020022C" w:rsidRPr="000C4E0E" w:rsidRDefault="0020022C" w:rsidP="0020022C">
      <w:pPr>
        <w:pStyle w:val="ConsPlusNormal"/>
        <w:ind w:firstLine="540"/>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3. Отсутствие правовых оснований для проживания или использования</w:t>
      </w:r>
      <w:r w:rsidR="00325741" w:rsidRPr="000C4E0E">
        <w:rPr>
          <w:rFonts w:ascii="Times New Roman" w:hAnsi="Times New Roman" w:cs="Times New Roman"/>
          <w:color w:val="000000"/>
          <w:sz w:val="24"/>
          <w:szCs w:val="24"/>
        </w:rPr>
        <w:t xml:space="preserve"> </w:t>
      </w:r>
      <w:r w:rsidRPr="000C4E0E">
        <w:rPr>
          <w:rFonts w:ascii="Times New Roman" w:hAnsi="Times New Roman" w:cs="Times New Roman"/>
          <w:color w:val="000000"/>
          <w:sz w:val="24"/>
          <w:szCs w:val="24"/>
        </w:rPr>
        <w:t>жилого помещения гражданином, юридическим лицом, индивидуальным предпринимателем.</w:t>
      </w:r>
    </w:p>
    <w:p w:rsidR="0020022C" w:rsidRPr="000C4E0E" w:rsidRDefault="0020022C" w:rsidP="0020022C">
      <w:pPr>
        <w:pStyle w:val="ConsPlusNormal"/>
        <w:ind w:firstLine="540"/>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Pr="000C4E0E" w:rsidRDefault="0020022C" w:rsidP="0020022C">
      <w:pPr>
        <w:pStyle w:val="ConsPlusNormal"/>
        <w:ind w:firstLine="540"/>
        <w:jc w:val="both"/>
        <w:rPr>
          <w:rFonts w:ascii="Times New Roman" w:hAnsi="Times New Roman" w:cs="Times New Roman"/>
          <w:color w:val="000000"/>
          <w:sz w:val="24"/>
          <w:szCs w:val="24"/>
        </w:rPr>
      </w:pPr>
      <w:r w:rsidRPr="000C4E0E">
        <w:rPr>
          <w:rFonts w:ascii="Times New Roman" w:hAnsi="Times New Roman" w:cs="Times New Roman"/>
          <w:color w:val="000000"/>
          <w:sz w:val="24"/>
          <w:szCs w:val="24"/>
        </w:rPr>
        <w:t>5. Самовольное переустройство и (или) перепланировка</w:t>
      </w:r>
      <w:r w:rsidR="00325741" w:rsidRPr="000C4E0E">
        <w:rPr>
          <w:rFonts w:ascii="Times New Roman" w:hAnsi="Times New Roman" w:cs="Times New Roman"/>
          <w:color w:val="000000"/>
          <w:sz w:val="24"/>
          <w:szCs w:val="24"/>
        </w:rPr>
        <w:t xml:space="preserve"> </w:t>
      </w:r>
      <w:r w:rsidRPr="000C4E0E">
        <w:rPr>
          <w:rFonts w:ascii="Times New Roman" w:hAnsi="Times New Roman" w:cs="Times New Roman"/>
          <w:color w:val="000000"/>
          <w:sz w:val="24"/>
          <w:szCs w:val="24"/>
        </w:rPr>
        <w:t>гражданином, юридическим лицом, индивидуальным предпринимателем жилых помещений в многоквартирных домах.</w:t>
      </w:r>
    </w:p>
    <w:p w:rsidR="0020022C" w:rsidRPr="000C4E0E" w:rsidRDefault="0020022C" w:rsidP="0020022C">
      <w:pPr>
        <w:pStyle w:val="ConsPlusNormal"/>
        <w:ind w:firstLine="540"/>
        <w:jc w:val="both"/>
        <w:rPr>
          <w:color w:val="000000"/>
          <w:sz w:val="24"/>
          <w:szCs w:val="24"/>
        </w:rPr>
      </w:pPr>
      <w:r w:rsidRPr="000C4E0E">
        <w:rPr>
          <w:rFonts w:ascii="Times New Roman" w:hAnsi="Times New Roman" w:cs="Times New Roman"/>
          <w:color w:val="000000"/>
          <w:sz w:val="24"/>
          <w:szCs w:val="24"/>
        </w:rPr>
        <w:t xml:space="preserve">6. Истечение одного года </w:t>
      </w:r>
      <w:proofErr w:type="gramStart"/>
      <w:r w:rsidRPr="000C4E0E">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 продаже жилого помещения в связи</w:t>
      </w:r>
      <w:proofErr w:type="gramEnd"/>
      <w:r w:rsidRPr="000C4E0E">
        <w:rPr>
          <w:rFonts w:ascii="Times New Roman" w:hAnsi="Times New Roman" w:cs="Times New Roman"/>
          <w:color w:val="000000"/>
          <w:sz w:val="24"/>
          <w:szCs w:val="24"/>
        </w:rPr>
        <w:t xml:space="preserve"> с неисполнением решения Администрации СП </w:t>
      </w:r>
      <w:r w:rsidR="000C4E0E" w:rsidRPr="000C4E0E">
        <w:rPr>
          <w:rFonts w:ascii="Times New Roman" w:hAnsi="Times New Roman" w:cs="Times New Roman"/>
          <w:color w:val="000000"/>
          <w:sz w:val="24"/>
          <w:szCs w:val="24"/>
        </w:rPr>
        <w:t>Казанский</w:t>
      </w:r>
      <w:r w:rsidRPr="000C4E0E">
        <w:rPr>
          <w:rFonts w:ascii="Times New Roman" w:hAnsi="Times New Roman" w:cs="Times New Roman"/>
          <w:color w:val="000000"/>
          <w:sz w:val="24"/>
          <w:szCs w:val="24"/>
        </w:rPr>
        <w:t xml:space="preserve"> сельсовет МР </w:t>
      </w:r>
      <w:r w:rsidR="00E24DD2" w:rsidRPr="000C4E0E">
        <w:rPr>
          <w:rFonts w:ascii="Times New Roman" w:hAnsi="Times New Roman" w:cs="Times New Roman"/>
          <w:color w:val="000000"/>
          <w:sz w:val="24"/>
          <w:szCs w:val="24"/>
        </w:rPr>
        <w:t>Альшеевский</w:t>
      </w:r>
      <w:r w:rsidRPr="000C4E0E">
        <w:rPr>
          <w:rFonts w:ascii="Times New Roman" w:hAnsi="Times New Roman" w:cs="Times New Roman"/>
          <w:color w:val="000000"/>
          <w:sz w:val="24"/>
          <w:szCs w:val="24"/>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Pr="000C4E0E" w:rsidRDefault="0020022C" w:rsidP="0020022C">
      <w:pPr>
        <w:pStyle w:val="ConsTitle"/>
        <w:widowControl/>
        <w:spacing w:line="240" w:lineRule="exact"/>
        <w:jc w:val="both"/>
        <w:rPr>
          <w:color w:val="000000"/>
          <w:sz w:val="24"/>
          <w:szCs w:val="24"/>
        </w:rPr>
      </w:pPr>
    </w:p>
    <w:p w:rsidR="003B1290" w:rsidRPr="000C4E0E" w:rsidRDefault="003B1290">
      <w:pPr>
        <w:rPr>
          <w:sz w:val="24"/>
          <w:szCs w:val="24"/>
        </w:rPr>
      </w:pPr>
    </w:p>
    <w:sectPr w:rsidR="003B1290" w:rsidRPr="000C4E0E" w:rsidSect="00BE5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92"/>
    <w:rsid w:val="00002BFA"/>
    <w:rsid w:val="000178A1"/>
    <w:rsid w:val="000C4E0E"/>
    <w:rsid w:val="000E5383"/>
    <w:rsid w:val="001E02E5"/>
    <w:rsid w:val="0020022C"/>
    <w:rsid w:val="00275E07"/>
    <w:rsid w:val="002F319F"/>
    <w:rsid w:val="00325741"/>
    <w:rsid w:val="003B1290"/>
    <w:rsid w:val="003F0292"/>
    <w:rsid w:val="00463033"/>
    <w:rsid w:val="004D3594"/>
    <w:rsid w:val="00544D18"/>
    <w:rsid w:val="0068270D"/>
    <w:rsid w:val="006E5A75"/>
    <w:rsid w:val="0070015D"/>
    <w:rsid w:val="007D798C"/>
    <w:rsid w:val="007F1CA7"/>
    <w:rsid w:val="008E6C14"/>
    <w:rsid w:val="00952F04"/>
    <w:rsid w:val="00A57E4D"/>
    <w:rsid w:val="00B54C11"/>
    <w:rsid w:val="00BE508D"/>
    <w:rsid w:val="00C06E49"/>
    <w:rsid w:val="00CE3F1C"/>
    <w:rsid w:val="00CE7817"/>
    <w:rsid w:val="00E120A5"/>
    <w:rsid w:val="00E24DD2"/>
    <w:rsid w:val="00EA3FD1"/>
    <w:rsid w:val="00ED6096"/>
    <w:rsid w:val="00FC2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uiPriority w:val="1"/>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rPr>
  </w:style>
  <w:style w:type="character" w:customStyle="1" w:styleId="14">
    <w:name w:val="Текст выноски Знак1"/>
    <w:basedOn w:val="a1"/>
    <w:link w:val="af2"/>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 w:type="character" w:styleId="af7">
    <w:name w:val="Strong"/>
    <w:basedOn w:val="a1"/>
    <w:uiPriority w:val="99"/>
    <w:qFormat/>
    <w:rsid w:val="000C4E0E"/>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9199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p-tashly.ru/wp-content/uploads/2022/01/_blank" TargetMode="External"/><Relationship Id="rId18" Type="http://schemas.openxmlformats.org/officeDocument/2006/relationships/hyperlink" Target="https://login.consultant.ru/link/?req=doc&amp;base=LAW&amp;n=358750&amp;date=25.06.2021&amp;demo=1&amp;dst=100270&amp;fld=134" TargetMode="External"/><Relationship Id="rId26" Type="http://schemas.openxmlformats.org/officeDocument/2006/relationships/hyperlink" Target="https://docs.cntd.ru/document/56541521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902260215"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login.consultant.ru/link/?req=doc&amp;base=LAW&amp;n=358750&amp;date=25.06.2021&amp;demo=1&amp;dst=100422&amp;fld=134" TargetMode="Externa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http://sp-tashly.ru/wp-content/uploads/2022/01/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p-tashly.ru/wp-content/uploads/2022/01/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13916</Words>
  <Characters>79326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4</cp:revision>
  <cp:lastPrinted>2022-01-14T04:27:00Z</cp:lastPrinted>
  <dcterms:created xsi:type="dcterms:W3CDTF">2022-01-14T03:51:00Z</dcterms:created>
  <dcterms:modified xsi:type="dcterms:W3CDTF">2022-01-14T04:28:00Z</dcterms:modified>
</cp:coreProperties>
</file>